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39" w:rsidRPr="00BF085C" w:rsidRDefault="008D4EFF" w:rsidP="00391AE7">
      <w:pPr>
        <w:rPr>
          <w:lang w:val="sr-Cyrl-RS"/>
        </w:rPr>
      </w:pPr>
      <w:r w:rsidRPr="00BF085C">
        <w:rPr>
          <w:lang w:val="sr-Cyrl-RS"/>
        </w:rPr>
        <w:t>Образац 12</w:t>
      </w:r>
    </w:p>
    <w:p w:rsidR="00BF085C" w:rsidRDefault="00CE0170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ЈКП Комуналац Тител</w:t>
      </w: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Pr="00BF085C" w:rsidRDefault="008D4EFF" w:rsidP="00BF085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ИЗВЕШТАЈ О </w:t>
      </w:r>
      <w:r w:rsidR="00BF085C"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t>СТЕПЕНУ УСКЛАЂЕНОСТИ ПЛАНИРАНИХ И РЕАЛИЗОВАНИХ АКТИВНОСТИ ИЗ ПРОГРАМА ПОСЛОВАЊА</w:t>
      </w:r>
    </w:p>
    <w:p w:rsidR="00BF085C" w:rsidRPr="0013768B" w:rsidRDefault="0013768B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период од 01.01</w:t>
      </w:r>
      <w:r w:rsidR="00BF085C">
        <w:rPr>
          <w:rFonts w:ascii="Times New Roman" w:hAnsi="Times New Roman" w:cs="Times New Roman"/>
          <w:sz w:val="24"/>
          <w:szCs w:val="24"/>
          <w:lang w:val="sr-Cyrl-RS"/>
        </w:rPr>
        <w:t xml:space="preserve">. до </w:t>
      </w:r>
      <w:r w:rsidR="003F7FB5">
        <w:rPr>
          <w:rFonts w:ascii="Times New Roman" w:hAnsi="Times New Roman" w:cs="Times New Roman"/>
          <w:sz w:val="24"/>
          <w:szCs w:val="24"/>
          <w:lang w:val="sr-Cyrl-RS"/>
        </w:rPr>
        <w:t>31,</w:t>
      </w:r>
      <w:r w:rsidR="002E5CA4">
        <w:rPr>
          <w:rFonts w:ascii="Times New Roman" w:hAnsi="Times New Roman" w:cs="Times New Roman"/>
          <w:sz w:val="24"/>
          <w:szCs w:val="24"/>
          <w:lang w:val="sr-Latn-RS"/>
        </w:rPr>
        <w:t>03</w:t>
      </w:r>
      <w:r w:rsidR="004C584C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9B1E6B">
        <w:rPr>
          <w:rFonts w:ascii="Times New Roman" w:hAnsi="Times New Roman" w:cs="Times New Roman"/>
          <w:sz w:val="24"/>
          <w:szCs w:val="24"/>
          <w:lang w:val="sr-Latn-RS"/>
        </w:rPr>
        <w:t>202</w:t>
      </w:r>
      <w:r w:rsidR="002E5CA4">
        <w:rPr>
          <w:rFonts w:ascii="Times New Roman" w:hAnsi="Times New Roman" w:cs="Times New Roman"/>
          <w:sz w:val="24"/>
          <w:szCs w:val="24"/>
          <w:lang w:val="sr-Latn-RS"/>
        </w:rPr>
        <w:t>6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године*</w:t>
      </w: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1376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2E5CA4" w:rsidRDefault="00F51AD5" w:rsidP="00BF085C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ТИТЕЛ</w:t>
      </w:r>
      <w:r w:rsidR="004C584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F7FB5">
        <w:rPr>
          <w:rFonts w:ascii="Times New Roman" w:hAnsi="Times New Roman" w:cs="Times New Roman"/>
          <w:sz w:val="24"/>
          <w:szCs w:val="24"/>
          <w:lang w:val="sr-Cyrl-RS"/>
        </w:rPr>
        <w:t>31,</w:t>
      </w:r>
      <w:r w:rsidR="002E5CA4">
        <w:rPr>
          <w:rFonts w:ascii="Times New Roman" w:hAnsi="Times New Roman" w:cs="Times New Roman"/>
          <w:sz w:val="24"/>
          <w:szCs w:val="24"/>
          <w:lang w:val="sr-Latn-RS"/>
        </w:rPr>
        <w:t>03.2026</w:t>
      </w:r>
    </w:p>
    <w:p w:rsidR="0013768B" w:rsidRPr="0013768B" w:rsidRDefault="0013768B" w:rsidP="0013768B">
      <w:pPr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13768B">
        <w:rPr>
          <w:rFonts w:ascii="Times New Roman" w:hAnsi="Times New Roman" w:cs="Times New Roman"/>
          <w:i/>
          <w:sz w:val="20"/>
          <w:szCs w:val="20"/>
          <w:lang w:val="sr-Cyrl-RS"/>
        </w:rPr>
        <w:t>* Последњи дан тромесечја за који се извештај саставља</w:t>
      </w:r>
    </w:p>
    <w:p w:rsidR="00BF085C" w:rsidRPr="000C27C2" w:rsidRDefault="00BF085C" w:rsidP="00BF085C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 </w:t>
      </w:r>
      <w:r w:rsidRPr="00BF085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 </w:t>
      </w:r>
      <w:r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t>ОСНОВНИ СТАТУСНИ ПОДАЦИ</w:t>
      </w: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Пословно име:</w:t>
      </w:r>
      <w:r w:rsidR="00F4195D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ЈКП „Комуналац“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Седиште: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Тител,, Главна 14-а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Претежна делатност: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3600 Комуналана делатност и дистрибуција воде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Матични број: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08050449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ПИБ: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101455757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Надлежно министарство:</w:t>
      </w: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Делатности јавног предузећа/друштва капитала су: </w:t>
      </w:r>
      <w:r w:rsidRPr="00BF085C">
        <w:rPr>
          <w:rFonts w:ascii="Times New Roman" w:hAnsi="Times New Roman" w:cs="Times New Roman"/>
          <w:i/>
          <w:sz w:val="24"/>
          <w:szCs w:val="24"/>
          <w:lang w:val="sr-Cyrl-RS"/>
        </w:rPr>
        <w:t>(описати делатности за које је јавно предузеће/друштво капитала регистровано)</w:t>
      </w:r>
    </w:p>
    <w:p w:rsidR="00F51AD5" w:rsidRPr="00BF085C" w:rsidRDefault="00F51AD5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Јавно предузеће се бави дистрибуцијом воде, изношењем смећа, одржавање зеленила, депоније, износшење фекалија, сахрањивање, пијаца и друго.</w:t>
      </w: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F4195D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Годишњи/трогодишњи програм пословања: </w:t>
      </w:r>
      <w:r w:rsidRPr="00F4195D">
        <w:rPr>
          <w:rFonts w:ascii="Times New Roman" w:hAnsi="Times New Roman" w:cs="Times New Roman"/>
          <w:i/>
          <w:sz w:val="24"/>
          <w:szCs w:val="24"/>
          <w:lang w:val="sr-Cyrl-RS"/>
        </w:rPr>
        <w:t>(навести датум усвајања програма пословања и број службеног гласника, уколико постоји програм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о изменама и допунама годишњег/трогодишњег </w:t>
      </w:r>
      <w:r w:rsidRPr="00F4195D">
        <w:rPr>
          <w:rFonts w:ascii="Times New Roman" w:hAnsi="Times New Roman" w:cs="Times New Roman"/>
          <w:i/>
          <w:sz w:val="24"/>
          <w:szCs w:val="24"/>
          <w:lang w:val="sr-Cyrl-RS"/>
        </w:rPr>
        <w:t>програма навести датум усвајања и број службеног гласника)</w:t>
      </w:r>
    </w:p>
    <w:p w:rsidR="00F51AD5" w:rsidRPr="00A64320" w:rsidRDefault="00F51AD5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Програм пословања је усвојен </w:t>
      </w:r>
      <w:r w:rsidR="00A64320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09.12.2025.g. </w:t>
      </w:r>
      <w:r w:rsidR="00A64320">
        <w:rPr>
          <w:rFonts w:ascii="Times New Roman" w:hAnsi="Times New Roman" w:cs="Times New Roman"/>
          <w:i/>
          <w:sz w:val="24"/>
          <w:szCs w:val="24"/>
          <w:lang w:val="sr-Cyrl-RS"/>
        </w:rPr>
        <w:t>бр.02-38/2025-</w:t>
      </w:r>
      <w:r w:rsidR="00A64320">
        <w:rPr>
          <w:rFonts w:ascii="Times New Roman" w:hAnsi="Times New Roman" w:cs="Times New Roman"/>
          <w:i/>
          <w:sz w:val="24"/>
          <w:szCs w:val="24"/>
          <w:lang w:val="sr-Latn-RS"/>
        </w:rPr>
        <w:t>I</w:t>
      </w:r>
    </w:p>
    <w:p w:rsidR="00F4195D" w:rsidRDefault="00F4195D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4195D" w:rsidRDefault="00F4195D" w:rsidP="00BF085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4195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II </w:t>
      </w:r>
      <w:r w:rsidRPr="00F4195D">
        <w:rPr>
          <w:rFonts w:ascii="Times New Roman" w:hAnsi="Times New Roman" w:cs="Times New Roman"/>
          <w:b/>
          <w:sz w:val="24"/>
          <w:szCs w:val="24"/>
          <w:lang w:val="sr-Cyrl-RS"/>
        </w:rPr>
        <w:t>ОБРАЗЛОЖЕЊЕ ПОСЛОВАЊА</w:t>
      </w:r>
    </w:p>
    <w:p w:rsidR="00F4195D" w:rsidRDefault="00F4195D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Описати пословање (</w:t>
      </w:r>
      <w:r w:rsidR="008E481C">
        <w:rPr>
          <w:rFonts w:ascii="Times New Roman" w:hAnsi="Times New Roman" w:cs="Times New Roman"/>
          <w:i/>
          <w:sz w:val="24"/>
          <w:szCs w:val="24"/>
          <w:lang w:val="sr-Cyrl-RS"/>
        </w:rPr>
        <w:t>реализацију основне делатности)у наведеном периоду.</w:t>
      </w:r>
    </w:p>
    <w:p w:rsidR="00F51AD5" w:rsidRPr="0027380D" w:rsidRDefault="00F51AD5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Предузеће се у овом периоду бавило својом основном делатношћу</w:t>
      </w:r>
      <w:r w:rsidR="009B2B2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као што су: Изношење смећа, дистриб</w:t>
      </w:r>
      <w:r w:rsidR="009B2B23">
        <w:rPr>
          <w:rFonts w:ascii="Times New Roman" w:hAnsi="Times New Roman" w:cs="Times New Roman"/>
          <w:i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ција воде, изношење фекалија</w:t>
      </w:r>
      <w:r w:rsidR="009B2B23">
        <w:rPr>
          <w:rFonts w:ascii="Times New Roman" w:hAnsi="Times New Roman" w:cs="Times New Roman"/>
          <w:i/>
          <w:sz w:val="24"/>
          <w:szCs w:val="24"/>
          <w:lang w:val="sr-Cyrl-RS"/>
        </w:rPr>
        <w:t>. сахрањивањем о одржавање зеленила</w:t>
      </w:r>
      <w:r w:rsidR="0027380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, </w:t>
      </w:r>
      <w:r w:rsidR="0027380D">
        <w:rPr>
          <w:rFonts w:ascii="Times New Roman" w:hAnsi="Times New Roman" w:cs="Times New Roman"/>
          <w:i/>
          <w:sz w:val="24"/>
          <w:szCs w:val="24"/>
          <w:lang w:val="sr-Cyrl-RS"/>
        </w:rPr>
        <w:t>одржавање каналске мреже</w:t>
      </w:r>
      <w:r w:rsidR="00921C4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сигнализација,хум.хватање паса, уклањање лешева </w:t>
      </w:r>
      <w:r w:rsidR="0027380D">
        <w:rPr>
          <w:rFonts w:ascii="Times New Roman" w:hAnsi="Times New Roman" w:cs="Times New Roman"/>
          <w:i/>
          <w:sz w:val="24"/>
          <w:szCs w:val="24"/>
          <w:lang w:val="sr-Cyrl-RS"/>
        </w:rPr>
        <w:t>и др.</w:t>
      </w:r>
    </w:p>
    <w:p w:rsidR="008E481C" w:rsidRDefault="008E481C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EB255D" w:rsidRDefault="00EB255D" w:rsidP="00180B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255D" w:rsidRDefault="00EB255D" w:rsidP="00180B47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64320" w:rsidRPr="00A64320" w:rsidRDefault="00A64320" w:rsidP="00180B47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EB255D" w:rsidRDefault="00EB255D" w:rsidP="00180B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80B47" w:rsidRPr="00180B47" w:rsidRDefault="00180B47" w:rsidP="00180B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80B47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 xml:space="preserve">III </w:t>
      </w:r>
      <w:r w:rsidRPr="00180B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ОБРАЗЛОЖЕЊЕ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ОБРАЗАЦА</w:t>
      </w:r>
    </w:p>
    <w:p w:rsidR="008E481C" w:rsidRDefault="008E481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 БИЛАНС УСПЕХА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(Образложити биланс успеха по свим билансним позицијама и детаљно образложити струкутру реализованих прихода и расхода</w:t>
      </w:r>
      <w:r w:rsidR="001A63B0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и оствареног нето резултат</w:t>
      </w:r>
      <w:r w:rsidR="000312A6">
        <w:rPr>
          <w:rFonts w:ascii="Times New Roman" w:hAnsi="Times New Roman" w:cs="Times New Roman"/>
          <w:i/>
          <w:sz w:val="24"/>
          <w:szCs w:val="24"/>
        </w:rPr>
        <w:t>а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. Детаљно образложити позиције које одступају од планираних програмом пословања.)</w:t>
      </w:r>
    </w:p>
    <w:p w:rsidR="009B2B23" w:rsidRDefault="009B2B23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Позиције биланса успеха не одступају од планираних.</w:t>
      </w:r>
    </w:p>
    <w:p w:rsidR="008E481C" w:rsidRDefault="008E481C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Default="008E481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БИЛАНС СТАЊА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биланс стања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 свим билансним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9B2B23" w:rsidRDefault="009B2B23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Биланс стања такође не прелази планиране вредности.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ИЗВЕШТАЈ О ТОКОВИМА ГОТОВИНЕ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извештај о токовима готовине  по свим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9B2B23" w:rsidRDefault="009B2B23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Токови готовине су у границама планираних позиција.</w:t>
      </w:r>
    </w:p>
    <w:p w:rsid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ТРОШКОВИ ЗАПОСЛЕНИХ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табелу Трошкови запослени</w:t>
      </w:r>
      <w:r w:rsidR="000312A6">
        <w:rPr>
          <w:rFonts w:ascii="Times New Roman" w:hAnsi="Times New Roman" w:cs="Times New Roman"/>
          <w:i/>
          <w:sz w:val="24"/>
          <w:szCs w:val="24"/>
          <w:lang w:val="sr-Cyrl-RS"/>
        </w:rPr>
        <w:t>х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по свим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9B2B23" w:rsidRDefault="009B2B23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Трошкови запослених су у границама планиране вредности.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P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5. ДИНАМИКА ЗАПОСЛЕНИХ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(Образложити уколико је било прилива и одлива запослених)</w:t>
      </w:r>
    </w:p>
    <w:p w:rsidR="009B2B23" w:rsidRDefault="009B2B23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На крају </w:t>
      </w:r>
      <w:r w:rsidR="00A64320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Марта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202</w:t>
      </w:r>
      <w:r w:rsidR="00A64320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6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је било </w:t>
      </w:r>
      <w:r w:rsidR="003F7FB5">
        <w:rPr>
          <w:rFonts w:ascii="Times New Roman" w:hAnsi="Times New Roman" w:cs="Times New Roman"/>
          <w:i/>
          <w:sz w:val="24"/>
          <w:szCs w:val="24"/>
          <w:lang w:val="sr-Cyrl-RS"/>
        </w:rPr>
        <w:t>2</w:t>
      </w:r>
      <w:r w:rsidR="00A64320">
        <w:rPr>
          <w:rFonts w:ascii="Times New Roman" w:hAnsi="Times New Roman" w:cs="Times New Roman"/>
          <w:i/>
          <w:sz w:val="24"/>
          <w:szCs w:val="24"/>
          <w:lang w:val="sr-Cyrl-RS"/>
        </w:rPr>
        <w:t>9</w:t>
      </w:r>
      <w:r w:rsidR="004C584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01097F">
        <w:rPr>
          <w:rFonts w:ascii="Times New Roman" w:hAnsi="Times New Roman" w:cs="Times New Roman"/>
          <w:i/>
          <w:sz w:val="24"/>
          <w:szCs w:val="24"/>
          <w:lang w:val="sr-Cyrl-RS"/>
        </w:rPr>
        <w:t>радника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6. </w:t>
      </w:r>
      <w:r w:rsidR="000B6C54" w:rsidRPr="000B6C54">
        <w:rPr>
          <w:rFonts w:ascii="Times New Roman" w:hAnsi="Times New Roman" w:cs="Times New Roman"/>
          <w:sz w:val="24"/>
          <w:szCs w:val="24"/>
          <w:lang w:val="sr-Cyrl-RS"/>
        </w:rPr>
        <w:t>РАСПОН</w:t>
      </w:r>
      <w:r w:rsidR="000B6C54">
        <w:rPr>
          <w:rFonts w:ascii="Times New Roman" w:hAnsi="Times New Roman" w:cs="Times New Roman"/>
          <w:sz w:val="24"/>
          <w:szCs w:val="24"/>
          <w:lang w:val="sr-Cyrl-RS"/>
        </w:rPr>
        <w:t xml:space="preserve"> ПЛАНИРАНИХ И ИСПЛАЋЕНИХ ЗАРАДА</w:t>
      </w:r>
    </w:p>
    <w:p w:rsidR="006E7C62" w:rsidRDefault="006E7C62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(Образложити </w:t>
      </w:r>
      <w:r w:rsidR="000B6C54">
        <w:rPr>
          <w:rFonts w:ascii="Times New Roman" w:hAnsi="Times New Roman" w:cs="Times New Roman"/>
          <w:i/>
          <w:sz w:val="24"/>
          <w:szCs w:val="24"/>
          <w:lang w:val="sr-Cyrl-RS"/>
        </w:rPr>
        <w:t>приказане распоне зарада и просечну зараду у односу на планиране</w:t>
      </w: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9B2B23" w:rsidRPr="003A2E7D" w:rsidRDefault="009B2B23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Исплаћене и планиране зараде и њихов распон је у границама планираних.</w:t>
      </w:r>
    </w:p>
    <w:p w:rsidR="00391AE7" w:rsidRDefault="00391AE7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64320" w:rsidRDefault="00A64320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E7C62" w:rsidRDefault="006E7C62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7. </w:t>
      </w:r>
      <w:r w:rsidR="003A2E7D">
        <w:rPr>
          <w:rFonts w:ascii="Times New Roman" w:hAnsi="Times New Roman" w:cs="Times New Roman"/>
          <w:sz w:val="24"/>
          <w:szCs w:val="24"/>
          <w:lang w:val="sr-Cyrl-RS"/>
        </w:rPr>
        <w:t>СУБВЕНЦИЈЕ И ОСТАЛИ ПРИХОДИ ИЗ БУЏЕТА</w:t>
      </w:r>
    </w:p>
    <w:p w:rsidR="003A2E7D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t>(Образложити пренета средства из буџета, посебно уколико реализована ди</w:t>
      </w:r>
      <w:r w:rsidR="000312A6">
        <w:rPr>
          <w:rFonts w:ascii="Times New Roman" w:hAnsi="Times New Roman" w:cs="Times New Roman"/>
          <w:i/>
          <w:sz w:val="24"/>
          <w:szCs w:val="24"/>
          <w:lang w:val="sr-Cyrl-RS"/>
        </w:rPr>
        <w:t>намика одступа од планиране по п</w:t>
      </w: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t>рограму пословања)</w:t>
      </w:r>
    </w:p>
    <w:p w:rsidR="009B2B23" w:rsidRDefault="009B2B23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Нема.</w:t>
      </w:r>
    </w:p>
    <w:p w:rsidR="003A2E7D" w:rsidRDefault="000B6C54" w:rsidP="003A2E7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8. </w:t>
      </w:r>
      <w:r w:rsidR="003A2E7D">
        <w:rPr>
          <w:rFonts w:ascii="Times New Roman" w:hAnsi="Times New Roman" w:cs="Times New Roman"/>
          <w:sz w:val="24"/>
          <w:szCs w:val="24"/>
          <w:lang w:val="sr-Cyrl-RS"/>
        </w:rPr>
        <w:t>СРЕДСТВА ЗА ПОСЕБНЕ НАМЕНЕ</w:t>
      </w:r>
    </w:p>
    <w:p w:rsidR="003A2E7D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табелу средства за посебне намене  по свим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9B2B23" w:rsidRDefault="009B2B23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Средства за посебне намене не прелазе планирано.</w:t>
      </w:r>
    </w:p>
    <w:p w:rsidR="000B6C54" w:rsidRDefault="000B6C54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0B6C54" w:rsidRPr="000B6C54" w:rsidRDefault="000B6C54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sz w:val="24"/>
          <w:szCs w:val="24"/>
          <w:lang w:val="sr-Cyrl-RS"/>
        </w:rPr>
        <w:t>9. КРЕДИТНА ЗАДУЖЕНОСТ</w:t>
      </w:r>
    </w:p>
    <w:p w:rsidR="000B6C54" w:rsidRDefault="000B6C54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>(Образложити стање кредитне задужености, нова задуживања као и могућност враћања кредитних обавеза)</w:t>
      </w:r>
    </w:p>
    <w:p w:rsidR="009B2B23" w:rsidRDefault="009B2B23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Кредитна задуженост према Поштанској штедионици иде по плану отплате.</w:t>
      </w:r>
    </w:p>
    <w:p w:rsidR="003A2E7D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3A2E7D" w:rsidRDefault="000B6C54" w:rsidP="003A2E7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3A2E7D">
        <w:rPr>
          <w:rFonts w:ascii="Times New Roman" w:hAnsi="Times New Roman" w:cs="Times New Roman"/>
          <w:sz w:val="24"/>
          <w:szCs w:val="24"/>
          <w:lang w:val="sr-Cyrl-RS"/>
        </w:rPr>
        <w:t>. ИЗВЕШТАЈ О ИНВЕСТИЦИЈАМА</w:t>
      </w:r>
    </w:p>
    <w:p w:rsidR="003A2E7D" w:rsidRDefault="000B6C54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(Образложити динамику инвестиционих улагања, започете, </w:t>
      </w: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>планиран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е а нереализоване инвестиције)</w:t>
      </w: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  <w:r w:rsidR="009B2B23">
        <w:rPr>
          <w:rFonts w:ascii="Times New Roman" w:hAnsi="Times New Roman" w:cs="Times New Roman"/>
          <w:i/>
          <w:sz w:val="24"/>
          <w:szCs w:val="24"/>
          <w:lang w:val="sr-Cyrl-RS"/>
        </w:rPr>
        <w:t>Нема</w:t>
      </w:r>
    </w:p>
    <w:p w:rsidR="000B6C54" w:rsidRPr="000B6C54" w:rsidRDefault="000B6C54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sz w:val="24"/>
          <w:szCs w:val="24"/>
          <w:lang w:val="sr-Cyrl-RS"/>
        </w:rPr>
        <w:t>11. ПОТРАЖИВАЊА, ОБАВЕЗЕ И СУДСКИ СПОРОВИ</w:t>
      </w:r>
    </w:p>
    <w:p w:rsidR="000B6C54" w:rsidRDefault="000B6C54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(Образложити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стање потраживања, обавеза и активних судских спорова</w:t>
      </w:r>
      <w:r w:rsidR="0060798C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  <w:r w:rsidR="000869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60798C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Код судских спорова потребно је навести и описати оне који могу знатно утицати на пословање</w:t>
      </w:r>
      <w:r w:rsidR="00360D33" w:rsidRPr="00F1792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360D33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и</w:t>
      </w:r>
      <w:r w:rsidR="005F1AF2">
        <w:rPr>
          <w:rFonts w:ascii="Times New Roman" w:hAnsi="Times New Roman" w:cs="Times New Roman"/>
          <w:i/>
          <w:sz w:val="24"/>
          <w:szCs w:val="24"/>
          <w:lang w:val="sr-Cyrl-RS"/>
        </w:rPr>
        <w:t>л</w:t>
      </w:r>
      <w:r w:rsidR="00360D33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и резултате</w:t>
      </w:r>
      <w:r w:rsidR="0060798C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предузећа</w:t>
      </w:r>
      <w:r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).</w:t>
      </w:r>
    </w:p>
    <w:p w:rsidR="00BC1F1A" w:rsidRPr="00F24B55" w:rsidRDefault="00BC1F1A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Потраживања уа период </w:t>
      </w:r>
      <w:r w:rsidR="00535ACF">
        <w:rPr>
          <w:rFonts w:ascii="Times New Roman" w:hAnsi="Times New Roman" w:cs="Times New Roman"/>
          <w:i/>
          <w:sz w:val="24"/>
          <w:szCs w:val="24"/>
          <w:lang w:val="sr-Cyrl-RS"/>
        </w:rPr>
        <w:t>јануар-</w:t>
      </w:r>
      <w:r w:rsidR="009F05F1">
        <w:rPr>
          <w:rFonts w:ascii="Times New Roman" w:hAnsi="Times New Roman" w:cs="Times New Roman"/>
          <w:i/>
          <w:sz w:val="24"/>
          <w:szCs w:val="24"/>
          <w:lang w:val="sr-Cyrl-RS"/>
        </w:rPr>
        <w:t>децембар</w:t>
      </w:r>
      <w:r w:rsidR="00F24B5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35AC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износе </w:t>
      </w:r>
      <w:r w:rsidR="00A64320">
        <w:rPr>
          <w:rFonts w:ascii="Times New Roman" w:hAnsi="Times New Roman" w:cs="Times New Roman"/>
          <w:i/>
          <w:sz w:val="24"/>
          <w:szCs w:val="24"/>
          <w:lang w:val="sr-Cyrl-RS"/>
        </w:rPr>
        <w:t>21,902,980</w:t>
      </w:r>
      <w:r w:rsidR="00535AC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а обавезе </w:t>
      </w:r>
      <w:r w:rsidR="00A64320">
        <w:rPr>
          <w:rFonts w:ascii="Times New Roman" w:hAnsi="Times New Roman" w:cs="Times New Roman"/>
          <w:i/>
          <w:sz w:val="24"/>
          <w:szCs w:val="24"/>
          <w:lang w:val="sr-Cyrl-RS"/>
        </w:rPr>
        <w:t>4,653,244</w:t>
      </w:r>
    </w:p>
    <w:p w:rsidR="000B6C54" w:rsidRDefault="000B6C54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481C" w:rsidRDefault="001D3787" w:rsidP="008E481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IV</w:t>
      </w:r>
      <w:r w:rsidR="003A2E7D" w:rsidRPr="003A2E7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3A2E7D" w:rsidRPr="003A2E7D">
        <w:rPr>
          <w:rFonts w:ascii="Times New Roman" w:hAnsi="Times New Roman" w:cs="Times New Roman"/>
          <w:b/>
          <w:sz w:val="24"/>
          <w:szCs w:val="24"/>
          <w:lang w:val="sr-Cyrl-RS"/>
        </w:rPr>
        <w:t>ЗАКЉУЧНА РАЗМАТРАЊА И НАПОМЕНЕ</w:t>
      </w:r>
    </w:p>
    <w:p w:rsidR="003A2E7D" w:rsidRPr="000312A6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312A6">
        <w:rPr>
          <w:rFonts w:ascii="Times New Roman" w:hAnsi="Times New Roman" w:cs="Times New Roman"/>
          <w:i/>
          <w:sz w:val="24"/>
          <w:szCs w:val="24"/>
          <w:lang w:val="sr-Cyrl-RS"/>
        </w:rPr>
        <w:t>(Навести најважнија запажања о пословању у посматраном периоду и посебно образложити планиране и предузете мере уколико је дошло до поремећаја у пословању јавног предузећа/друштва капитала.)</w:t>
      </w:r>
    </w:p>
    <w:p w:rsidR="001A63B0" w:rsidRDefault="001A63B0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A2E7D" w:rsidRDefault="003A2E7D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A2E7D" w:rsidRPr="00391AE7" w:rsidRDefault="001A63B0" w:rsidP="001A63B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</w:t>
      </w:r>
      <w:r w:rsidR="00287CB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F7FB5">
        <w:rPr>
          <w:rFonts w:ascii="Times New Roman" w:hAnsi="Times New Roman" w:cs="Times New Roman"/>
          <w:sz w:val="24"/>
          <w:szCs w:val="24"/>
          <w:lang w:val="sr-Cyrl-RS"/>
        </w:rPr>
        <w:t>31.</w:t>
      </w:r>
      <w:r w:rsidR="00A64320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="009B1E6B">
        <w:rPr>
          <w:rFonts w:ascii="Times New Roman" w:hAnsi="Times New Roman" w:cs="Times New Roman"/>
          <w:sz w:val="24"/>
          <w:szCs w:val="24"/>
          <w:lang w:val="sr-Cyrl-RS"/>
        </w:rPr>
        <w:t>,202</w:t>
      </w:r>
      <w:r w:rsidR="00A6432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391AE7">
        <w:rPr>
          <w:rFonts w:ascii="Times New Roman" w:hAnsi="Times New Roman" w:cs="Times New Roman"/>
          <w:sz w:val="24"/>
          <w:szCs w:val="24"/>
          <w:lang w:val="sr-Cyrl-RS"/>
        </w:rPr>
        <w:t>.Тител</w:t>
      </w:r>
    </w:p>
    <w:p w:rsidR="00F4195D" w:rsidRPr="008D4EFF" w:rsidRDefault="001A63B0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</w:t>
      </w:r>
      <w:r w:rsidR="000B6C54">
        <w:rPr>
          <w:rFonts w:ascii="Times New Roman" w:hAnsi="Times New Roman" w:cs="Times New Roman"/>
          <w:sz w:val="24"/>
          <w:szCs w:val="24"/>
          <w:lang w:val="sr-Cyrl-RS"/>
        </w:rPr>
        <w:t xml:space="preserve">          Потпис</w:t>
      </w:r>
    </w:p>
    <w:sectPr w:rsidR="00F4195D" w:rsidRPr="008D4EFF" w:rsidSect="00F4195D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671" w:rsidRDefault="006B6671" w:rsidP="00F4195D">
      <w:pPr>
        <w:spacing w:after="0" w:line="240" w:lineRule="auto"/>
      </w:pPr>
      <w:r>
        <w:separator/>
      </w:r>
    </w:p>
  </w:endnote>
  <w:endnote w:type="continuationSeparator" w:id="0">
    <w:p w:rsidR="006B6671" w:rsidRDefault="006B6671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137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B23" w:rsidRDefault="009B2B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3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2B23" w:rsidRDefault="009B2B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671" w:rsidRDefault="006B6671" w:rsidP="00F4195D">
      <w:pPr>
        <w:spacing w:after="0" w:line="240" w:lineRule="auto"/>
      </w:pPr>
      <w:r>
        <w:separator/>
      </w:r>
    </w:p>
  </w:footnote>
  <w:footnote w:type="continuationSeparator" w:id="0">
    <w:p w:rsidR="006B6671" w:rsidRDefault="006B6671" w:rsidP="00F41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FF"/>
    <w:rsid w:val="0001097F"/>
    <w:rsid w:val="000312A6"/>
    <w:rsid w:val="00053D99"/>
    <w:rsid w:val="0008696D"/>
    <w:rsid w:val="000B6C54"/>
    <w:rsid w:val="000C27C2"/>
    <w:rsid w:val="000C4FA2"/>
    <w:rsid w:val="000F48AD"/>
    <w:rsid w:val="0013768B"/>
    <w:rsid w:val="00180B47"/>
    <w:rsid w:val="001A63B0"/>
    <w:rsid w:val="001D15DD"/>
    <w:rsid w:val="001D3787"/>
    <w:rsid w:val="0027380D"/>
    <w:rsid w:val="00287CB2"/>
    <w:rsid w:val="002D3E8A"/>
    <w:rsid w:val="002E5CA4"/>
    <w:rsid w:val="00360D33"/>
    <w:rsid w:val="00365FCB"/>
    <w:rsid w:val="00391AE7"/>
    <w:rsid w:val="00396562"/>
    <w:rsid w:val="003A2E7D"/>
    <w:rsid w:val="003D050F"/>
    <w:rsid w:val="003F7FB5"/>
    <w:rsid w:val="004629FA"/>
    <w:rsid w:val="00484F5F"/>
    <w:rsid w:val="004C584C"/>
    <w:rsid w:val="00507394"/>
    <w:rsid w:val="00520215"/>
    <w:rsid w:val="0053073B"/>
    <w:rsid w:val="00533291"/>
    <w:rsid w:val="00535ACF"/>
    <w:rsid w:val="00580444"/>
    <w:rsid w:val="005A2E62"/>
    <w:rsid w:val="005B7B8D"/>
    <w:rsid w:val="005F1AF2"/>
    <w:rsid w:val="0060798C"/>
    <w:rsid w:val="00675AD0"/>
    <w:rsid w:val="006B6671"/>
    <w:rsid w:val="006D3A01"/>
    <w:rsid w:val="006E7C62"/>
    <w:rsid w:val="00744326"/>
    <w:rsid w:val="00747256"/>
    <w:rsid w:val="00844023"/>
    <w:rsid w:val="0086721A"/>
    <w:rsid w:val="008672D1"/>
    <w:rsid w:val="008D4EFF"/>
    <w:rsid w:val="008E481C"/>
    <w:rsid w:val="00921C4A"/>
    <w:rsid w:val="00943222"/>
    <w:rsid w:val="00975557"/>
    <w:rsid w:val="009B1E6B"/>
    <w:rsid w:val="009B2B23"/>
    <w:rsid w:val="009F03F9"/>
    <w:rsid w:val="009F05F1"/>
    <w:rsid w:val="00A20EDF"/>
    <w:rsid w:val="00A55C55"/>
    <w:rsid w:val="00A64320"/>
    <w:rsid w:val="00A86F05"/>
    <w:rsid w:val="00A97F03"/>
    <w:rsid w:val="00AB1E80"/>
    <w:rsid w:val="00B07AA3"/>
    <w:rsid w:val="00B4383B"/>
    <w:rsid w:val="00BC1F1A"/>
    <w:rsid w:val="00BF085C"/>
    <w:rsid w:val="00BF5F79"/>
    <w:rsid w:val="00C0157E"/>
    <w:rsid w:val="00C64C7F"/>
    <w:rsid w:val="00CB30C1"/>
    <w:rsid w:val="00CE0170"/>
    <w:rsid w:val="00D53740"/>
    <w:rsid w:val="00D90299"/>
    <w:rsid w:val="00D92F8E"/>
    <w:rsid w:val="00DA5C39"/>
    <w:rsid w:val="00DB7594"/>
    <w:rsid w:val="00DC1A3F"/>
    <w:rsid w:val="00DF7D23"/>
    <w:rsid w:val="00E06B93"/>
    <w:rsid w:val="00E35EFD"/>
    <w:rsid w:val="00E65055"/>
    <w:rsid w:val="00EB255D"/>
    <w:rsid w:val="00EE12FA"/>
    <w:rsid w:val="00EF69F1"/>
    <w:rsid w:val="00F11704"/>
    <w:rsid w:val="00F1792B"/>
    <w:rsid w:val="00F24B55"/>
    <w:rsid w:val="00F4195D"/>
    <w:rsid w:val="00F51AD5"/>
    <w:rsid w:val="00F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BalloonText">
    <w:name w:val="Balloon Text"/>
    <w:basedOn w:val="Normal"/>
    <w:link w:val="BalloonTextChar"/>
    <w:uiPriority w:val="99"/>
    <w:semiHidden/>
    <w:unhideWhenUsed/>
    <w:rsid w:val="0086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D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65F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BalloonText">
    <w:name w:val="Balloon Text"/>
    <w:basedOn w:val="Normal"/>
    <w:link w:val="BalloonTextChar"/>
    <w:uiPriority w:val="99"/>
    <w:semiHidden/>
    <w:unhideWhenUsed/>
    <w:rsid w:val="0086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D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65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Pegan</dc:creator>
  <cp:keywords/>
  <dc:description/>
  <cp:lastModifiedBy>vesna</cp:lastModifiedBy>
  <cp:revision>50</cp:revision>
  <cp:lastPrinted>2026-04-21T08:58:00Z</cp:lastPrinted>
  <dcterms:created xsi:type="dcterms:W3CDTF">2016-03-02T12:43:00Z</dcterms:created>
  <dcterms:modified xsi:type="dcterms:W3CDTF">2026-04-21T08:58:00Z</dcterms:modified>
</cp:coreProperties>
</file>