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1C" w:rsidRPr="00E540DD" w:rsidRDefault="00E76002" w:rsidP="00E540DD">
      <w:pPr>
        <w:spacing w:after="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ПЛАН ЈАВНИХ НАБАВКИ ЗА 202</w:t>
      </w:r>
      <w:r>
        <w:rPr>
          <w:b/>
          <w:sz w:val="28"/>
          <w:szCs w:val="28"/>
          <w:lang w:val="sr-Latn-RS"/>
        </w:rPr>
        <w:t>3</w:t>
      </w:r>
      <w:r w:rsidR="00E540DD" w:rsidRPr="00E540DD">
        <w:rPr>
          <w:b/>
          <w:sz w:val="28"/>
          <w:szCs w:val="28"/>
          <w:lang w:val="sr-Cyrl-CS"/>
        </w:rPr>
        <w:t>. ГОДИНУ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212"/>
        <w:gridCol w:w="1620"/>
        <w:gridCol w:w="1710"/>
        <w:gridCol w:w="1548"/>
      </w:tblGrid>
      <w:tr w:rsidR="00E540DD" w:rsidTr="00230E2E">
        <w:tc>
          <w:tcPr>
            <w:tcW w:w="2376" w:type="dxa"/>
            <w:gridSpan w:val="2"/>
          </w:tcPr>
          <w:p w:rsidR="00E540DD" w:rsidRPr="00E540DD" w:rsidRDefault="006A3860" w:rsidP="008125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</w:t>
            </w:r>
            <w:r w:rsidR="00E540DD">
              <w:rPr>
                <w:lang w:val="sr-Cyrl-CS"/>
              </w:rPr>
              <w:t xml:space="preserve">Наручилац </w:t>
            </w:r>
          </w:p>
        </w:tc>
        <w:tc>
          <w:tcPr>
            <w:tcW w:w="9090" w:type="dxa"/>
            <w:gridSpan w:val="4"/>
          </w:tcPr>
          <w:p w:rsidR="00E540DD" w:rsidRPr="002A1E96" w:rsidRDefault="002A1E96">
            <w:pPr>
              <w:rPr>
                <w:lang w:val="sr-Cyrl-RS"/>
              </w:rPr>
            </w:pPr>
            <w:r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>ЈКП „КОМУНАЛАЦ“ ТИТЕЛ</w:t>
            </w:r>
          </w:p>
        </w:tc>
      </w:tr>
      <w:tr w:rsidR="00E540DD" w:rsidTr="00230E2E">
        <w:tc>
          <w:tcPr>
            <w:tcW w:w="2376" w:type="dxa"/>
            <w:gridSpan w:val="2"/>
          </w:tcPr>
          <w:p w:rsidR="00E540DD" w:rsidRPr="00E540DD" w:rsidRDefault="00812533" w:rsidP="008125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</w:t>
            </w:r>
            <w:r w:rsidR="006A3860">
              <w:rPr>
                <w:lang w:val="sr-Cyrl-CS"/>
              </w:rPr>
              <w:t xml:space="preserve">           </w:t>
            </w:r>
            <w:r w:rsidR="00E540DD">
              <w:rPr>
                <w:lang w:val="sr-Cyrl-CS"/>
              </w:rPr>
              <w:t>Година плана</w:t>
            </w:r>
          </w:p>
        </w:tc>
        <w:tc>
          <w:tcPr>
            <w:tcW w:w="9090" w:type="dxa"/>
            <w:gridSpan w:val="4"/>
          </w:tcPr>
          <w:p w:rsidR="00E540DD" w:rsidRPr="002A1E96" w:rsidRDefault="007D26DD">
            <w:pPr>
              <w:rPr>
                <w:lang w:val="sr-Cyrl-RS"/>
              </w:rPr>
            </w:pPr>
            <w:r>
              <w:rPr>
                <w:lang w:val="sr-Cyrl-RS"/>
              </w:rPr>
              <w:t>2023</w:t>
            </w:r>
            <w:r w:rsidR="002A1E96">
              <w:rPr>
                <w:lang w:val="sr-Cyrl-RS"/>
              </w:rPr>
              <w:t>.</w:t>
            </w:r>
          </w:p>
        </w:tc>
      </w:tr>
      <w:tr w:rsidR="00E540DD" w:rsidTr="00230E2E">
        <w:tc>
          <w:tcPr>
            <w:tcW w:w="2376" w:type="dxa"/>
            <w:gridSpan w:val="2"/>
          </w:tcPr>
          <w:p w:rsidR="00E540DD" w:rsidRPr="00E540DD" w:rsidRDefault="00812533" w:rsidP="008125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</w:t>
            </w:r>
            <w:r w:rsidR="006A3860">
              <w:rPr>
                <w:lang w:val="sr-Cyrl-CS"/>
              </w:rPr>
              <w:t xml:space="preserve">          </w:t>
            </w:r>
            <w:r>
              <w:rPr>
                <w:lang w:val="sr-Cyrl-CS"/>
              </w:rPr>
              <w:t xml:space="preserve"> </w:t>
            </w:r>
            <w:r w:rsidR="00E540DD">
              <w:rPr>
                <w:lang w:val="sr-Cyrl-CS"/>
              </w:rPr>
              <w:t>Верзија плана</w:t>
            </w:r>
          </w:p>
        </w:tc>
        <w:tc>
          <w:tcPr>
            <w:tcW w:w="9090" w:type="dxa"/>
            <w:gridSpan w:val="4"/>
          </w:tcPr>
          <w:p w:rsidR="00E540DD" w:rsidRPr="002A1E96" w:rsidRDefault="002A1E96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E540DD" w:rsidTr="00230E2E">
        <w:tc>
          <w:tcPr>
            <w:tcW w:w="2376" w:type="dxa"/>
            <w:gridSpan w:val="2"/>
          </w:tcPr>
          <w:p w:rsidR="00E540DD" w:rsidRPr="00E540DD" w:rsidRDefault="00812533" w:rsidP="0081253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  <w:r w:rsidR="006A3860">
              <w:rPr>
                <w:lang w:val="sr-Cyrl-CS"/>
              </w:rPr>
              <w:t xml:space="preserve">      </w:t>
            </w:r>
            <w:r w:rsidR="00E540DD">
              <w:rPr>
                <w:lang w:val="sr-Cyrl-CS"/>
              </w:rPr>
              <w:t>Датум усвајања</w:t>
            </w:r>
          </w:p>
        </w:tc>
        <w:tc>
          <w:tcPr>
            <w:tcW w:w="9090" w:type="dxa"/>
            <w:gridSpan w:val="4"/>
          </w:tcPr>
          <w:p w:rsidR="00E540DD" w:rsidRPr="008475D5" w:rsidRDefault="00CD49FC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  <w:r w:rsidR="007D26DD">
              <w:rPr>
                <w:lang w:val="sr-Cyrl-RS"/>
              </w:rPr>
              <w:t>.01.2023</w:t>
            </w:r>
            <w:r w:rsidR="008475D5">
              <w:rPr>
                <w:lang w:val="sr-Cyrl-RS"/>
              </w:rPr>
              <w:t>.</w:t>
            </w:r>
          </w:p>
        </w:tc>
      </w:tr>
      <w:tr w:rsidR="00230E2E" w:rsidTr="00EF1BBA">
        <w:trPr>
          <w:trHeight w:val="890"/>
        </w:trPr>
        <w:tc>
          <w:tcPr>
            <w:tcW w:w="675" w:type="dxa"/>
            <w:vAlign w:val="center"/>
          </w:tcPr>
          <w:p w:rsidR="00230E2E" w:rsidRPr="00E540DD" w:rsidRDefault="00230E2E" w:rsidP="00F2555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Р.Б.</w:t>
            </w:r>
          </w:p>
        </w:tc>
        <w:tc>
          <w:tcPr>
            <w:tcW w:w="1701" w:type="dxa"/>
            <w:vAlign w:val="center"/>
          </w:tcPr>
          <w:p w:rsidR="00230E2E" w:rsidRPr="00E540DD" w:rsidRDefault="00230E2E" w:rsidP="00F2555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Врста предмета</w:t>
            </w:r>
          </w:p>
        </w:tc>
        <w:tc>
          <w:tcPr>
            <w:tcW w:w="4212" w:type="dxa"/>
            <w:vAlign w:val="center"/>
          </w:tcPr>
          <w:p w:rsidR="00230E2E" w:rsidRPr="00F2555C" w:rsidRDefault="00230E2E" w:rsidP="00F2555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1620" w:type="dxa"/>
            <w:vAlign w:val="center"/>
          </w:tcPr>
          <w:p w:rsidR="00230E2E" w:rsidRPr="00F2555C" w:rsidRDefault="00230E2E" w:rsidP="00F2555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Врста поступка</w:t>
            </w:r>
          </w:p>
        </w:tc>
        <w:tc>
          <w:tcPr>
            <w:tcW w:w="1710" w:type="dxa"/>
            <w:vAlign w:val="center"/>
          </w:tcPr>
          <w:p w:rsidR="00230E2E" w:rsidRDefault="00230E2E" w:rsidP="00F2555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Оквирно време покретања</w:t>
            </w:r>
          </w:p>
          <w:p w:rsidR="00230E2E" w:rsidRPr="00F2555C" w:rsidRDefault="00230E2E" w:rsidP="00F2555C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поступка</w:t>
            </w:r>
          </w:p>
        </w:tc>
        <w:tc>
          <w:tcPr>
            <w:tcW w:w="1548" w:type="dxa"/>
            <w:vAlign w:val="center"/>
          </w:tcPr>
          <w:p w:rsidR="00230E2E" w:rsidRDefault="00230E2E" w:rsidP="00F2555C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CPV</w:t>
            </w:r>
          </w:p>
        </w:tc>
      </w:tr>
      <w:tr w:rsidR="00230E2E" w:rsidTr="00EF1BBA">
        <w:tc>
          <w:tcPr>
            <w:tcW w:w="675" w:type="dxa"/>
            <w:vAlign w:val="center"/>
          </w:tcPr>
          <w:p w:rsidR="00230E2E" w:rsidRDefault="00230E2E" w:rsidP="00E76002">
            <w:pPr>
              <w:jc w:val="center"/>
              <w:rPr>
                <w:lang w:val="sr-Cyrl-CS"/>
              </w:rPr>
            </w:pPr>
          </w:p>
          <w:p w:rsidR="00230E2E" w:rsidRDefault="00230E2E" w:rsidP="00E7600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  <w:p w:rsidR="00230E2E" w:rsidRPr="00E540DD" w:rsidRDefault="00230E2E" w:rsidP="00E7600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</w:tcPr>
          <w:p w:rsidR="00230E2E" w:rsidRDefault="00230E2E" w:rsidP="00E76002">
            <w:pPr>
              <w:rPr>
                <w:lang w:val="sr-Latn-CS"/>
              </w:rPr>
            </w:pPr>
          </w:p>
          <w:p w:rsidR="00230E2E" w:rsidRPr="002A1E96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4212" w:type="dxa"/>
          </w:tcPr>
          <w:p w:rsidR="00230E2E" w:rsidRDefault="00230E2E" w:rsidP="00E76002">
            <w:pPr>
              <w:rPr>
                <w:lang w:val="sr-Latn-CS"/>
              </w:rPr>
            </w:pPr>
          </w:p>
          <w:p w:rsidR="00230E2E" w:rsidRPr="002A1E96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Набавка електричне енергије</w:t>
            </w:r>
          </w:p>
        </w:tc>
        <w:tc>
          <w:tcPr>
            <w:tcW w:w="1620" w:type="dxa"/>
          </w:tcPr>
          <w:p w:rsidR="00230E2E" w:rsidRPr="008D5655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Отворени поступак</w:t>
            </w:r>
          </w:p>
        </w:tc>
        <w:tc>
          <w:tcPr>
            <w:tcW w:w="1710" w:type="dxa"/>
          </w:tcPr>
          <w:p w:rsidR="00230E2E" w:rsidRDefault="00230E2E" w:rsidP="00E76002">
            <w:pPr>
              <w:rPr>
                <w:lang w:val="sr-Latn-CS"/>
              </w:rPr>
            </w:pPr>
          </w:p>
          <w:p w:rsidR="00230E2E" w:rsidRPr="008D5655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CS"/>
              </w:rPr>
              <w:t>I</w:t>
            </w:r>
            <w:r>
              <w:rPr>
                <w:lang w:val="sr-Cyrl-RS"/>
              </w:rPr>
              <w:t xml:space="preserve"> квартал</w:t>
            </w:r>
          </w:p>
        </w:tc>
        <w:tc>
          <w:tcPr>
            <w:tcW w:w="1548" w:type="dxa"/>
          </w:tcPr>
          <w:p w:rsidR="00230E2E" w:rsidRDefault="00230E2E" w:rsidP="00E76002">
            <w:pPr>
              <w:rPr>
                <w:lang w:val="sr-Latn-CS"/>
              </w:rPr>
            </w:pPr>
          </w:p>
          <w:p w:rsidR="00230E2E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09310000</w:t>
            </w:r>
          </w:p>
          <w:p w:rsidR="00230E2E" w:rsidRPr="008D5655" w:rsidRDefault="00230E2E" w:rsidP="00E76002">
            <w:pPr>
              <w:rPr>
                <w:lang w:val="sr-Cyrl-RS"/>
              </w:rPr>
            </w:pPr>
          </w:p>
        </w:tc>
      </w:tr>
      <w:tr w:rsidR="00230E2E" w:rsidTr="00EF1BBA">
        <w:tc>
          <w:tcPr>
            <w:tcW w:w="675" w:type="dxa"/>
            <w:vAlign w:val="center"/>
          </w:tcPr>
          <w:p w:rsidR="00230E2E" w:rsidRDefault="00230E2E" w:rsidP="00E76002">
            <w:pPr>
              <w:jc w:val="center"/>
              <w:rPr>
                <w:lang w:val="sr-Cyrl-CS"/>
              </w:rPr>
            </w:pPr>
          </w:p>
          <w:p w:rsidR="00230E2E" w:rsidRDefault="00230E2E" w:rsidP="00E7600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  <w:p w:rsidR="00230E2E" w:rsidRPr="00E540DD" w:rsidRDefault="00230E2E" w:rsidP="00E7600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</w:tcPr>
          <w:p w:rsidR="00230E2E" w:rsidRDefault="00230E2E" w:rsidP="00E76002">
            <w:pPr>
              <w:rPr>
                <w:lang w:val="sr-Latn-CS"/>
              </w:rPr>
            </w:pPr>
          </w:p>
          <w:p w:rsidR="00230E2E" w:rsidRPr="002A1E96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4212" w:type="dxa"/>
          </w:tcPr>
          <w:p w:rsidR="00230E2E" w:rsidRDefault="00230E2E" w:rsidP="00E76002">
            <w:pPr>
              <w:rPr>
                <w:lang w:val="sr-Latn-CS"/>
              </w:rPr>
            </w:pPr>
          </w:p>
          <w:p w:rsidR="00230E2E" w:rsidRPr="002A1E96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Набавка горива</w:t>
            </w:r>
          </w:p>
        </w:tc>
        <w:tc>
          <w:tcPr>
            <w:tcW w:w="1620" w:type="dxa"/>
          </w:tcPr>
          <w:p w:rsidR="00230E2E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Отворени </w:t>
            </w:r>
          </w:p>
          <w:p w:rsidR="00230E2E" w:rsidRPr="008D5655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поступак</w:t>
            </w:r>
          </w:p>
        </w:tc>
        <w:tc>
          <w:tcPr>
            <w:tcW w:w="1710" w:type="dxa"/>
          </w:tcPr>
          <w:p w:rsidR="00230E2E" w:rsidRDefault="00230E2E" w:rsidP="00EA1630">
            <w:pPr>
              <w:rPr>
                <w:lang w:val="sr-Latn-CS"/>
              </w:rPr>
            </w:pPr>
          </w:p>
          <w:p w:rsidR="00230E2E" w:rsidRPr="008D5655" w:rsidRDefault="00230E2E" w:rsidP="00EA163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CS"/>
              </w:rPr>
              <w:t>I</w:t>
            </w:r>
            <w:r>
              <w:rPr>
                <w:lang w:val="sr-Cyrl-RS"/>
              </w:rPr>
              <w:t xml:space="preserve"> квартал</w:t>
            </w:r>
          </w:p>
        </w:tc>
        <w:tc>
          <w:tcPr>
            <w:tcW w:w="1548" w:type="dxa"/>
          </w:tcPr>
          <w:p w:rsidR="00230E2E" w:rsidRDefault="00230E2E" w:rsidP="00E76002">
            <w:pPr>
              <w:rPr>
                <w:lang w:val="sr-Latn-CS"/>
              </w:rPr>
            </w:pPr>
          </w:p>
          <w:p w:rsidR="00230E2E" w:rsidRPr="005A31EA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09</w:t>
            </w: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00000</w:t>
            </w:r>
          </w:p>
        </w:tc>
      </w:tr>
      <w:tr w:rsidR="00230E2E" w:rsidTr="00EF1BBA">
        <w:tc>
          <w:tcPr>
            <w:tcW w:w="675" w:type="dxa"/>
            <w:vAlign w:val="center"/>
          </w:tcPr>
          <w:p w:rsidR="00230E2E" w:rsidRDefault="00230E2E" w:rsidP="00E76002">
            <w:pPr>
              <w:jc w:val="center"/>
              <w:rPr>
                <w:lang w:val="sr-Cyrl-CS"/>
              </w:rPr>
            </w:pPr>
          </w:p>
          <w:p w:rsidR="00230E2E" w:rsidRDefault="00230E2E" w:rsidP="00E7600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  <w:p w:rsidR="00230E2E" w:rsidRPr="00E540DD" w:rsidRDefault="00230E2E" w:rsidP="00E76002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</w:tcPr>
          <w:p w:rsidR="00230E2E" w:rsidRDefault="00230E2E" w:rsidP="00E76002">
            <w:pPr>
              <w:rPr>
                <w:lang w:val="sr-Latn-CS"/>
              </w:rPr>
            </w:pPr>
          </w:p>
          <w:p w:rsidR="00230E2E" w:rsidRPr="002A1E96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Добра </w:t>
            </w:r>
          </w:p>
        </w:tc>
        <w:tc>
          <w:tcPr>
            <w:tcW w:w="4212" w:type="dxa"/>
          </w:tcPr>
          <w:p w:rsidR="00230E2E" w:rsidRDefault="00230E2E" w:rsidP="00E76002">
            <w:pPr>
              <w:rPr>
                <w:lang w:val="sr-Latn-CS"/>
              </w:rPr>
            </w:pPr>
          </w:p>
          <w:p w:rsidR="00230E2E" w:rsidRPr="009B1774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Набавка камиона за с</w:t>
            </w:r>
            <w:r>
              <w:t>a</w:t>
            </w:r>
            <w:r>
              <w:rPr>
                <w:lang w:val="sr-Cyrl-RS"/>
              </w:rPr>
              <w:t>купљање и одвожење комуналног отпада</w:t>
            </w:r>
          </w:p>
        </w:tc>
        <w:tc>
          <w:tcPr>
            <w:tcW w:w="1620" w:type="dxa"/>
          </w:tcPr>
          <w:p w:rsidR="00230E2E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Отворени </w:t>
            </w:r>
          </w:p>
          <w:p w:rsidR="00230E2E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поступак</w:t>
            </w:r>
          </w:p>
          <w:p w:rsidR="00230E2E" w:rsidRPr="008D5655" w:rsidRDefault="00230E2E" w:rsidP="00E76002">
            <w:pPr>
              <w:rPr>
                <w:lang w:val="sr-Cyrl-RS"/>
              </w:rPr>
            </w:pPr>
          </w:p>
        </w:tc>
        <w:tc>
          <w:tcPr>
            <w:tcW w:w="1710" w:type="dxa"/>
          </w:tcPr>
          <w:p w:rsidR="00230E2E" w:rsidRDefault="00230E2E" w:rsidP="00EA1630">
            <w:pPr>
              <w:rPr>
                <w:lang w:val="sr-Latn-CS"/>
              </w:rPr>
            </w:pPr>
          </w:p>
          <w:p w:rsidR="00230E2E" w:rsidRPr="008475D5" w:rsidRDefault="00230E2E" w:rsidP="00EA163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rPr>
                <w:lang w:val="sr-Latn-RS"/>
              </w:rPr>
              <w:t xml:space="preserve">II </w:t>
            </w:r>
            <w:r>
              <w:rPr>
                <w:lang w:val="sr-Cyrl-RS"/>
              </w:rPr>
              <w:t>квартал</w:t>
            </w:r>
          </w:p>
        </w:tc>
        <w:tc>
          <w:tcPr>
            <w:tcW w:w="1548" w:type="dxa"/>
          </w:tcPr>
          <w:p w:rsidR="00230E2E" w:rsidRDefault="00230E2E" w:rsidP="00E76002">
            <w:pPr>
              <w:rPr>
                <w:lang w:val="sr-Latn-CS"/>
              </w:rPr>
            </w:pPr>
          </w:p>
          <w:p w:rsidR="00230E2E" w:rsidRPr="005A31EA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34144510</w:t>
            </w:r>
          </w:p>
        </w:tc>
      </w:tr>
      <w:tr w:rsidR="00230E2E" w:rsidTr="00EF1BBA">
        <w:trPr>
          <w:trHeight w:val="782"/>
        </w:trPr>
        <w:tc>
          <w:tcPr>
            <w:tcW w:w="675" w:type="dxa"/>
            <w:vAlign w:val="center"/>
          </w:tcPr>
          <w:p w:rsidR="00230E2E" w:rsidRDefault="00230E2E" w:rsidP="00E7600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701" w:type="dxa"/>
          </w:tcPr>
          <w:p w:rsidR="00230E2E" w:rsidRDefault="00230E2E" w:rsidP="00E76002">
            <w:pPr>
              <w:rPr>
                <w:lang w:val="sr-Latn-CS"/>
              </w:rPr>
            </w:pPr>
          </w:p>
          <w:p w:rsidR="00230E2E" w:rsidRPr="007B3281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4212" w:type="dxa"/>
          </w:tcPr>
          <w:p w:rsidR="00230E2E" w:rsidRDefault="00230E2E" w:rsidP="00E76002">
            <w:pPr>
              <w:rPr>
                <w:lang w:val="sr-Latn-CS"/>
              </w:rPr>
            </w:pPr>
          </w:p>
          <w:p w:rsidR="00230E2E" w:rsidRPr="007B3281" w:rsidRDefault="00230E2E" w:rsidP="00395159">
            <w:pPr>
              <w:rPr>
                <w:lang w:val="sr-Cyrl-RS"/>
              </w:rPr>
            </w:pPr>
            <w:r>
              <w:rPr>
                <w:lang w:val="sr-Cyrl-RS"/>
              </w:rPr>
              <w:t>Набавка материјала и опреме за водовод и канализацију</w:t>
            </w:r>
          </w:p>
        </w:tc>
        <w:tc>
          <w:tcPr>
            <w:tcW w:w="1620" w:type="dxa"/>
          </w:tcPr>
          <w:p w:rsidR="00230E2E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Отворени </w:t>
            </w:r>
          </w:p>
          <w:p w:rsidR="00230E2E" w:rsidRPr="008D5655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поступак</w:t>
            </w:r>
          </w:p>
        </w:tc>
        <w:tc>
          <w:tcPr>
            <w:tcW w:w="1710" w:type="dxa"/>
          </w:tcPr>
          <w:p w:rsidR="00230E2E" w:rsidRDefault="00230E2E" w:rsidP="00E76002">
            <w:pPr>
              <w:rPr>
                <w:lang w:val="sr-Latn-CS"/>
              </w:rPr>
            </w:pPr>
          </w:p>
          <w:p w:rsidR="00230E2E" w:rsidRPr="008475D5" w:rsidRDefault="00230E2E" w:rsidP="00E76002">
            <w:pPr>
              <w:rPr>
                <w:lang w:val="sr-Cyrl-RS"/>
              </w:rPr>
            </w:pPr>
            <w:r>
              <w:rPr>
                <w:lang w:val="sr-Latn-CS"/>
              </w:rPr>
              <w:t xml:space="preserve">  I </w:t>
            </w:r>
            <w:r>
              <w:rPr>
                <w:lang w:val="sr-Cyrl-RS"/>
              </w:rPr>
              <w:t xml:space="preserve"> квартал</w:t>
            </w:r>
          </w:p>
        </w:tc>
        <w:tc>
          <w:tcPr>
            <w:tcW w:w="1548" w:type="dxa"/>
          </w:tcPr>
          <w:p w:rsidR="00230E2E" w:rsidRDefault="00230E2E" w:rsidP="00E76002">
            <w:pPr>
              <w:rPr>
                <w:lang w:val="sr-Latn-CS"/>
              </w:rPr>
            </w:pPr>
          </w:p>
          <w:p w:rsidR="00230E2E" w:rsidRPr="00FB3CAC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44115210</w:t>
            </w:r>
          </w:p>
        </w:tc>
      </w:tr>
      <w:tr w:rsidR="00230E2E" w:rsidRPr="008D5655" w:rsidTr="00EF1BBA">
        <w:trPr>
          <w:trHeight w:val="782"/>
        </w:trPr>
        <w:tc>
          <w:tcPr>
            <w:tcW w:w="675" w:type="dxa"/>
            <w:vAlign w:val="center"/>
          </w:tcPr>
          <w:p w:rsidR="00230E2E" w:rsidRDefault="00230E2E" w:rsidP="00E7600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701" w:type="dxa"/>
          </w:tcPr>
          <w:p w:rsidR="00230E2E" w:rsidRDefault="00230E2E" w:rsidP="00E76002">
            <w:pPr>
              <w:rPr>
                <w:lang w:val="sr-Latn-CS"/>
              </w:rPr>
            </w:pPr>
          </w:p>
          <w:p w:rsidR="00230E2E" w:rsidRPr="007A5399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Добра</w:t>
            </w:r>
          </w:p>
        </w:tc>
        <w:tc>
          <w:tcPr>
            <w:tcW w:w="4212" w:type="dxa"/>
          </w:tcPr>
          <w:p w:rsidR="00230E2E" w:rsidRDefault="00230E2E" w:rsidP="00E76002">
            <w:pPr>
              <w:rPr>
                <w:lang w:val="sr-Cyrl-RS"/>
              </w:rPr>
            </w:pPr>
          </w:p>
          <w:p w:rsidR="00230E2E" w:rsidRPr="009B1774" w:rsidRDefault="00230E2E" w:rsidP="009B1774">
            <w:pPr>
              <w:rPr>
                <w:lang w:val="sr-Cyrl-RS"/>
              </w:rPr>
            </w:pPr>
            <w:r>
              <w:rPr>
                <w:lang w:val="sr-Cyrl-RS"/>
              </w:rPr>
              <w:t>Набавка саобраћајне сигнализације</w:t>
            </w:r>
          </w:p>
        </w:tc>
        <w:tc>
          <w:tcPr>
            <w:tcW w:w="1620" w:type="dxa"/>
          </w:tcPr>
          <w:p w:rsidR="00230E2E" w:rsidRPr="008D5655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Отворени поступак</w:t>
            </w:r>
          </w:p>
        </w:tc>
        <w:tc>
          <w:tcPr>
            <w:tcW w:w="1710" w:type="dxa"/>
          </w:tcPr>
          <w:p w:rsidR="00230E2E" w:rsidRDefault="00230E2E" w:rsidP="00E76002">
            <w:pPr>
              <w:rPr>
                <w:lang w:val="sr-Latn-CS"/>
              </w:rPr>
            </w:pPr>
          </w:p>
          <w:p w:rsidR="00230E2E" w:rsidRPr="008475D5" w:rsidRDefault="00230E2E" w:rsidP="00EA1630">
            <w:pPr>
              <w:rPr>
                <w:lang w:val="sr-Cyrl-RS"/>
              </w:rPr>
            </w:pPr>
            <w:r>
              <w:rPr>
                <w:lang w:val="sr-Latn-CS"/>
              </w:rPr>
              <w:t xml:space="preserve"> 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CS"/>
              </w:rPr>
              <w:t xml:space="preserve">I </w:t>
            </w:r>
            <w:r>
              <w:rPr>
                <w:lang w:val="sr-Cyrl-RS"/>
              </w:rPr>
              <w:t>квартал</w:t>
            </w:r>
          </w:p>
        </w:tc>
        <w:tc>
          <w:tcPr>
            <w:tcW w:w="1548" w:type="dxa"/>
          </w:tcPr>
          <w:p w:rsidR="00230E2E" w:rsidRDefault="00230E2E" w:rsidP="00E76002">
            <w:pPr>
              <w:rPr>
                <w:lang w:val="sr-Latn-CS"/>
              </w:rPr>
            </w:pPr>
          </w:p>
          <w:p w:rsidR="00230E2E" w:rsidRPr="00FB3CAC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34942000</w:t>
            </w:r>
          </w:p>
        </w:tc>
      </w:tr>
      <w:tr w:rsidR="00230E2E" w:rsidRPr="00395159" w:rsidTr="00EF1BBA">
        <w:trPr>
          <w:trHeight w:val="782"/>
        </w:trPr>
        <w:tc>
          <w:tcPr>
            <w:tcW w:w="675" w:type="dxa"/>
            <w:vAlign w:val="center"/>
          </w:tcPr>
          <w:p w:rsidR="00230E2E" w:rsidRDefault="00230E2E" w:rsidP="00E7600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1701" w:type="dxa"/>
          </w:tcPr>
          <w:p w:rsidR="00230E2E" w:rsidRDefault="00230E2E" w:rsidP="00E76002">
            <w:pPr>
              <w:rPr>
                <w:lang w:val="sr-Latn-CS"/>
              </w:rPr>
            </w:pPr>
          </w:p>
          <w:p w:rsidR="00230E2E" w:rsidRPr="0074645B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4212" w:type="dxa"/>
          </w:tcPr>
          <w:p w:rsidR="00230E2E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Набавка и уградња система за даљински надзор и контролу водоводне мреже у насељеном месту Мошорин</w:t>
            </w:r>
          </w:p>
        </w:tc>
        <w:tc>
          <w:tcPr>
            <w:tcW w:w="1620" w:type="dxa"/>
          </w:tcPr>
          <w:p w:rsidR="00230E2E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Отворени </w:t>
            </w:r>
          </w:p>
          <w:p w:rsidR="00230E2E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поступак</w:t>
            </w:r>
          </w:p>
        </w:tc>
        <w:tc>
          <w:tcPr>
            <w:tcW w:w="1710" w:type="dxa"/>
          </w:tcPr>
          <w:p w:rsidR="00230E2E" w:rsidRDefault="00230E2E" w:rsidP="00E76002">
            <w:pPr>
              <w:rPr>
                <w:lang w:val="sr-Latn-CS"/>
              </w:rPr>
            </w:pPr>
          </w:p>
          <w:p w:rsidR="00230E2E" w:rsidRPr="00AF435B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>
              <w:rPr>
                <w:lang w:val="sr-Latn-CS"/>
              </w:rPr>
              <w:t>II</w:t>
            </w:r>
            <w:r>
              <w:rPr>
                <w:lang w:val="sr-Cyrl-RS"/>
              </w:rPr>
              <w:t xml:space="preserve"> квартал</w:t>
            </w:r>
          </w:p>
        </w:tc>
        <w:tc>
          <w:tcPr>
            <w:tcW w:w="1548" w:type="dxa"/>
          </w:tcPr>
          <w:p w:rsidR="00230E2E" w:rsidRDefault="00230E2E" w:rsidP="00E76002">
            <w:pPr>
              <w:rPr>
                <w:lang w:val="sr-Latn-CS"/>
              </w:rPr>
            </w:pPr>
          </w:p>
          <w:p w:rsidR="00230E2E" w:rsidRPr="0074645B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32323500</w:t>
            </w:r>
          </w:p>
        </w:tc>
      </w:tr>
      <w:tr w:rsidR="00230E2E" w:rsidRPr="00FB3CAC" w:rsidTr="00EF1BBA">
        <w:trPr>
          <w:trHeight w:val="782"/>
        </w:trPr>
        <w:tc>
          <w:tcPr>
            <w:tcW w:w="675" w:type="dxa"/>
            <w:vAlign w:val="center"/>
          </w:tcPr>
          <w:p w:rsidR="00230E2E" w:rsidRDefault="00230E2E" w:rsidP="00E7600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1701" w:type="dxa"/>
          </w:tcPr>
          <w:p w:rsidR="00230E2E" w:rsidRDefault="00230E2E" w:rsidP="00E76002">
            <w:pPr>
              <w:rPr>
                <w:lang w:val="sr-Latn-CS"/>
              </w:rPr>
            </w:pPr>
          </w:p>
          <w:p w:rsidR="00230E2E" w:rsidRPr="00FB3CAC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  <w:tc>
          <w:tcPr>
            <w:tcW w:w="4212" w:type="dxa"/>
          </w:tcPr>
          <w:p w:rsidR="00230E2E" w:rsidRDefault="00230E2E" w:rsidP="00E76002">
            <w:pPr>
              <w:rPr>
                <w:lang w:val="sr-Cyrl-RS"/>
              </w:rPr>
            </w:pPr>
          </w:p>
          <w:p w:rsidR="00230E2E" w:rsidRPr="009B1774" w:rsidRDefault="00230E2E" w:rsidP="009B1774">
            <w:pPr>
              <w:rPr>
                <w:lang w:val="sr-Cyrl-RS"/>
              </w:rPr>
            </w:pPr>
            <w:r>
              <w:rPr>
                <w:lang w:val="sr-Cyrl-RS"/>
              </w:rPr>
              <w:t>Услуга хуманог хватања и збрињавања паса луталица</w:t>
            </w:r>
          </w:p>
        </w:tc>
        <w:tc>
          <w:tcPr>
            <w:tcW w:w="1620" w:type="dxa"/>
          </w:tcPr>
          <w:p w:rsidR="00230E2E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Отворени поступак</w:t>
            </w:r>
          </w:p>
        </w:tc>
        <w:tc>
          <w:tcPr>
            <w:tcW w:w="1710" w:type="dxa"/>
          </w:tcPr>
          <w:p w:rsidR="00230E2E" w:rsidRDefault="00230E2E" w:rsidP="00E76002">
            <w:pPr>
              <w:rPr>
                <w:lang w:val="sr-Cyrl-RS"/>
              </w:rPr>
            </w:pPr>
          </w:p>
          <w:p w:rsidR="00230E2E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 I</w:t>
            </w:r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квартал</w:t>
            </w:r>
          </w:p>
          <w:p w:rsidR="00230E2E" w:rsidRPr="008F7785" w:rsidRDefault="00230E2E" w:rsidP="00E76002">
            <w:pPr>
              <w:rPr>
                <w:lang w:val="sr-Cyrl-RS"/>
              </w:rPr>
            </w:pPr>
          </w:p>
        </w:tc>
        <w:tc>
          <w:tcPr>
            <w:tcW w:w="1548" w:type="dxa"/>
          </w:tcPr>
          <w:p w:rsidR="00230E2E" w:rsidRDefault="00230E2E" w:rsidP="00E76002">
            <w:pPr>
              <w:rPr>
                <w:lang w:val="sr-Latn-CS"/>
              </w:rPr>
            </w:pPr>
          </w:p>
          <w:p w:rsidR="00230E2E" w:rsidRPr="00FB3CAC" w:rsidRDefault="00230E2E" w:rsidP="00E76002">
            <w:pPr>
              <w:rPr>
                <w:lang w:val="sr-Cyrl-RS"/>
              </w:rPr>
            </w:pPr>
            <w:r>
              <w:rPr>
                <w:lang w:val="sr-Cyrl-RS"/>
              </w:rPr>
              <w:t>77400000</w:t>
            </w:r>
          </w:p>
        </w:tc>
      </w:tr>
    </w:tbl>
    <w:p w:rsidR="00230E2E" w:rsidRDefault="00412ED7">
      <w:pPr>
        <w:rPr>
          <w:lang w:val="sr-Latn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E540DD" w:rsidRDefault="00230E2E" w:rsidP="00230E2E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</w:t>
      </w:r>
      <w:r w:rsidR="00412ED7">
        <w:rPr>
          <w:lang w:val="sr-Cyrl-RS"/>
        </w:rPr>
        <w:t xml:space="preserve">  Председник Надзорног одбора</w:t>
      </w:r>
    </w:p>
    <w:p w:rsidR="00230E2E" w:rsidRDefault="00230E2E" w:rsidP="00230E2E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Љубиша Јовановић</w:t>
      </w:r>
    </w:p>
    <w:p w:rsidR="00230E2E" w:rsidRDefault="00230E2E" w:rsidP="00230E2E">
      <w:pPr>
        <w:jc w:val="center"/>
        <w:rPr>
          <w:lang w:val="sr-Latn-RS"/>
        </w:rPr>
      </w:pPr>
      <w:r>
        <w:rPr>
          <w:lang w:val="sr-Cyrl-RS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lang w:val="sr-Cyrl-RS"/>
        </w:rPr>
        <w:t xml:space="preserve">                     с.р.</w:t>
      </w:r>
    </w:p>
    <w:p w:rsidR="00230E2E" w:rsidRPr="00230E2E" w:rsidRDefault="00230E2E">
      <w:pPr>
        <w:rPr>
          <w:lang w:val="sr-Cyrl-RS"/>
        </w:rPr>
      </w:pPr>
    </w:p>
    <w:p w:rsidR="00230E2E" w:rsidRPr="00230E2E" w:rsidRDefault="00230E2E">
      <w:pPr>
        <w:rPr>
          <w:lang w:val="sr-Latn-RS"/>
        </w:rPr>
      </w:pPr>
    </w:p>
    <w:p w:rsidR="00230E2E" w:rsidRPr="00230E2E" w:rsidRDefault="00230E2E">
      <w:pPr>
        <w:rPr>
          <w:lang w:val="sr-Latn-RS"/>
        </w:rPr>
      </w:pPr>
    </w:p>
    <w:sectPr w:rsidR="00230E2E" w:rsidRPr="00230E2E" w:rsidSect="00230E2E">
      <w:pgSz w:w="15840" w:h="12240" w:orient="landscape"/>
      <w:pgMar w:top="56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DD"/>
    <w:rsid w:val="000C3B64"/>
    <w:rsid w:val="001F0A03"/>
    <w:rsid w:val="00230E2E"/>
    <w:rsid w:val="00230FC0"/>
    <w:rsid w:val="002A1E96"/>
    <w:rsid w:val="002F4BB5"/>
    <w:rsid w:val="00395159"/>
    <w:rsid w:val="003E1C05"/>
    <w:rsid w:val="00412ED7"/>
    <w:rsid w:val="00575AD0"/>
    <w:rsid w:val="0058481F"/>
    <w:rsid w:val="005A31EA"/>
    <w:rsid w:val="005C321C"/>
    <w:rsid w:val="005D2083"/>
    <w:rsid w:val="00601B54"/>
    <w:rsid w:val="006A3860"/>
    <w:rsid w:val="0074645B"/>
    <w:rsid w:val="00760EBC"/>
    <w:rsid w:val="00772842"/>
    <w:rsid w:val="007776E5"/>
    <w:rsid w:val="007A5399"/>
    <w:rsid w:val="007B3281"/>
    <w:rsid w:val="007D26DD"/>
    <w:rsid w:val="00812533"/>
    <w:rsid w:val="00817A3C"/>
    <w:rsid w:val="008475D5"/>
    <w:rsid w:val="008A66C8"/>
    <w:rsid w:val="008C019B"/>
    <w:rsid w:val="008D5655"/>
    <w:rsid w:val="008F7785"/>
    <w:rsid w:val="00971A50"/>
    <w:rsid w:val="009B1774"/>
    <w:rsid w:val="009D1CB8"/>
    <w:rsid w:val="00A67D24"/>
    <w:rsid w:val="00AF435B"/>
    <w:rsid w:val="00B5134B"/>
    <w:rsid w:val="00BE6124"/>
    <w:rsid w:val="00C52CB9"/>
    <w:rsid w:val="00CD49FC"/>
    <w:rsid w:val="00DA5C6B"/>
    <w:rsid w:val="00E04974"/>
    <w:rsid w:val="00E540DD"/>
    <w:rsid w:val="00E76002"/>
    <w:rsid w:val="00E86522"/>
    <w:rsid w:val="00EA1630"/>
    <w:rsid w:val="00EB7C1F"/>
    <w:rsid w:val="00EE4A7C"/>
    <w:rsid w:val="00EF1BBA"/>
    <w:rsid w:val="00F2555C"/>
    <w:rsid w:val="00F307BE"/>
    <w:rsid w:val="00F47D21"/>
    <w:rsid w:val="00F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andrea</cp:lastModifiedBy>
  <cp:revision>2</cp:revision>
  <cp:lastPrinted>2023-02-02T07:38:00Z</cp:lastPrinted>
  <dcterms:created xsi:type="dcterms:W3CDTF">2023-02-02T09:50:00Z</dcterms:created>
  <dcterms:modified xsi:type="dcterms:W3CDTF">2023-02-02T09:50:00Z</dcterms:modified>
</cp:coreProperties>
</file>