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87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62"/>
        <w:gridCol w:w="146"/>
        <w:gridCol w:w="146"/>
        <w:gridCol w:w="960"/>
        <w:gridCol w:w="960"/>
        <w:gridCol w:w="960"/>
        <w:gridCol w:w="1014"/>
        <w:gridCol w:w="1013"/>
        <w:gridCol w:w="1013"/>
      </w:tblGrid>
      <w:tr w:rsidR="00C06828" w:rsidRPr="006E7E22" w:rsidTr="002E0E49">
        <w:trPr>
          <w:trHeight w:val="315"/>
        </w:trPr>
        <w:tc>
          <w:tcPr>
            <w:tcW w:w="295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828" w:rsidRPr="006E7E22" w:rsidRDefault="00C06828" w:rsidP="002E0E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CS"/>
              </w:rPr>
            </w:pPr>
            <w:r w:rsidRPr="006E7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CS"/>
              </w:rPr>
              <w:t>ЈКП „КОМУНАЛАЦ“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828" w:rsidRPr="00FE367A" w:rsidRDefault="00C06828" w:rsidP="002E0E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Cyrl-CS" w:eastAsia="sr-Latn-C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828" w:rsidRPr="006E7E22" w:rsidRDefault="00C06828" w:rsidP="002E0E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CS"/>
              </w:rPr>
            </w:pPr>
            <w:r w:rsidRPr="006E7E22">
              <w:rPr>
                <w:rFonts w:ascii="Calibri" w:eastAsia="Times New Roman" w:hAnsi="Calibri" w:cs="Calibri"/>
                <w:color w:val="000000"/>
                <w:lang w:eastAsia="sr-Latn-CS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828" w:rsidRPr="006E7E22" w:rsidRDefault="00C06828" w:rsidP="002E0E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CS"/>
              </w:rPr>
            </w:pPr>
            <w:r w:rsidRPr="006E7E22">
              <w:rPr>
                <w:rFonts w:ascii="Calibri" w:eastAsia="Times New Roman" w:hAnsi="Calibri" w:cs="Calibri"/>
                <w:color w:val="000000"/>
                <w:lang w:eastAsia="sr-Latn-CS"/>
              </w:rPr>
              <w:t> </w:t>
            </w:r>
          </w:p>
        </w:tc>
        <w:tc>
          <w:tcPr>
            <w:tcW w:w="304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828" w:rsidRPr="006E7E22" w:rsidRDefault="00C06828" w:rsidP="002E0E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CS"/>
              </w:rPr>
            </w:pPr>
            <w:r w:rsidRPr="006E7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CS"/>
              </w:rPr>
              <w:t>Мат. Бр. 08050449</w:t>
            </w:r>
          </w:p>
        </w:tc>
      </w:tr>
      <w:tr w:rsidR="00C06828" w:rsidRPr="006E7E22" w:rsidTr="002E0E49">
        <w:trPr>
          <w:trHeight w:val="315"/>
        </w:trPr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828" w:rsidRPr="006E7E22" w:rsidRDefault="00C06828" w:rsidP="002E0E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CS"/>
              </w:rPr>
            </w:pPr>
            <w:r w:rsidRPr="006E7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CS"/>
              </w:rPr>
              <w:t>ТИТЕЛ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828" w:rsidRPr="006E7E22" w:rsidRDefault="00C06828" w:rsidP="002E0E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CS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828" w:rsidRPr="006E7E22" w:rsidRDefault="00C06828" w:rsidP="002E0E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C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828" w:rsidRPr="006E7E22" w:rsidRDefault="00C06828" w:rsidP="002E0E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C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828" w:rsidRPr="006E7E22" w:rsidRDefault="00C06828" w:rsidP="002E0E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C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828" w:rsidRPr="006E7E22" w:rsidRDefault="00C06828" w:rsidP="002E0E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CS"/>
              </w:rPr>
            </w:pPr>
          </w:p>
        </w:tc>
        <w:tc>
          <w:tcPr>
            <w:tcW w:w="2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828" w:rsidRPr="006E7E22" w:rsidRDefault="00C06828" w:rsidP="002E0E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CS"/>
              </w:rPr>
            </w:pPr>
            <w:r w:rsidRPr="006E7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CS"/>
              </w:rPr>
              <w:t>ПИБ: 101455757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828" w:rsidRPr="006E7E22" w:rsidRDefault="00C06828" w:rsidP="002E0E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CS"/>
              </w:rPr>
            </w:pPr>
          </w:p>
        </w:tc>
      </w:tr>
      <w:tr w:rsidR="00C06828" w:rsidRPr="006E7E22" w:rsidTr="002E0E49">
        <w:trPr>
          <w:trHeight w:val="315"/>
        </w:trPr>
        <w:tc>
          <w:tcPr>
            <w:tcW w:w="28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828" w:rsidRPr="006E7E22" w:rsidRDefault="00C06828" w:rsidP="002E0E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CS"/>
              </w:rPr>
            </w:pPr>
            <w:r w:rsidRPr="006E7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CS"/>
              </w:rPr>
              <w:t>Главна 14а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828" w:rsidRPr="006E7E22" w:rsidRDefault="00C06828" w:rsidP="002E0E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C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828" w:rsidRPr="006E7E22" w:rsidRDefault="00C06828" w:rsidP="002E0E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C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828" w:rsidRPr="006E7E22" w:rsidRDefault="00C06828" w:rsidP="002E0E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C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828" w:rsidRPr="006E7E22" w:rsidRDefault="00C06828" w:rsidP="002E0E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CS"/>
              </w:rPr>
            </w:pPr>
          </w:p>
        </w:tc>
        <w:tc>
          <w:tcPr>
            <w:tcW w:w="3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828" w:rsidRPr="006E7E22" w:rsidRDefault="00C06828" w:rsidP="002E0E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CS"/>
              </w:rPr>
            </w:pPr>
            <w:r w:rsidRPr="006E7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CS"/>
              </w:rPr>
              <w:t>ТЕК. РЧ. 160-9608-61</w:t>
            </w:r>
          </w:p>
        </w:tc>
      </w:tr>
      <w:tr w:rsidR="00C06828" w:rsidRPr="006E7E22" w:rsidTr="002E0E49">
        <w:trPr>
          <w:trHeight w:val="315"/>
        </w:trPr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828" w:rsidRPr="0087791F" w:rsidRDefault="00C06828" w:rsidP="002E0E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 w:eastAsia="sr-Latn-CS"/>
              </w:rPr>
              <w:t xml:space="preserve">Број: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CS"/>
              </w:rPr>
              <w:t>55-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 w:eastAsia="sr-Latn-CS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CS"/>
              </w:rPr>
              <w:t>/2020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828" w:rsidRPr="006E7E22" w:rsidRDefault="00C06828" w:rsidP="002E0E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CS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828" w:rsidRPr="006E7E22" w:rsidRDefault="00C06828" w:rsidP="002E0E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C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828" w:rsidRPr="006E7E22" w:rsidRDefault="00C06828" w:rsidP="002E0E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C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828" w:rsidRPr="006E7E22" w:rsidRDefault="00C06828" w:rsidP="002E0E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C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828" w:rsidRPr="00BE6BD0" w:rsidRDefault="00C06828" w:rsidP="002E0E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Cyrl-CS" w:eastAsia="sr-Latn-CS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828" w:rsidRPr="0047088A" w:rsidRDefault="00C06828" w:rsidP="002E0E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CS" w:eastAsia="sr-Latn-CS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828" w:rsidRPr="006E7E22" w:rsidRDefault="00C06828" w:rsidP="002E0E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CS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828" w:rsidRPr="006E7E22" w:rsidRDefault="00C06828" w:rsidP="002E0E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CS"/>
              </w:rPr>
            </w:pPr>
          </w:p>
        </w:tc>
      </w:tr>
      <w:tr w:rsidR="00C06828" w:rsidRPr="006E7E22" w:rsidTr="002E0E49">
        <w:trPr>
          <w:trHeight w:val="330"/>
        </w:trPr>
        <w:tc>
          <w:tcPr>
            <w:tcW w:w="2954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6828" w:rsidRPr="006A0D6A" w:rsidRDefault="00C06828" w:rsidP="002E0E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CS"/>
              </w:rPr>
              <w:t>Тител: 28.01.2020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 w:eastAsia="sr-Latn-CS"/>
              </w:rPr>
              <w:t>.г.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6828" w:rsidRPr="006E7E22" w:rsidRDefault="00C06828" w:rsidP="002E0E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CS"/>
              </w:rPr>
            </w:pPr>
            <w:r w:rsidRPr="006E7E22">
              <w:rPr>
                <w:rFonts w:ascii="Calibri" w:eastAsia="Times New Roman" w:hAnsi="Calibri" w:cs="Calibri"/>
                <w:color w:val="000000"/>
                <w:lang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6828" w:rsidRPr="006E7E22" w:rsidRDefault="00C06828" w:rsidP="002E0E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CS"/>
              </w:rPr>
            </w:pPr>
            <w:r w:rsidRPr="006E7E22">
              <w:rPr>
                <w:rFonts w:ascii="Calibri" w:eastAsia="Times New Roman" w:hAnsi="Calibri" w:cs="Calibri"/>
                <w:color w:val="000000"/>
                <w:lang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6828" w:rsidRPr="006E7E22" w:rsidRDefault="00C06828" w:rsidP="002E0E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CS"/>
              </w:rPr>
            </w:pPr>
            <w:r w:rsidRPr="006E7E22">
              <w:rPr>
                <w:rFonts w:ascii="Calibri" w:eastAsia="Times New Roman" w:hAnsi="Calibri" w:cs="Calibri"/>
                <w:color w:val="000000"/>
                <w:lang w:eastAsia="sr-Latn-CS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6828" w:rsidRPr="006E7E22" w:rsidRDefault="00C06828" w:rsidP="002E0E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CS"/>
              </w:rPr>
            </w:pPr>
            <w:r w:rsidRPr="006E7E22">
              <w:rPr>
                <w:rFonts w:ascii="Calibri" w:eastAsia="Times New Roman" w:hAnsi="Calibri" w:cs="Calibri"/>
                <w:color w:val="000000"/>
                <w:lang w:eastAsia="sr-Latn-CS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6828" w:rsidRPr="006E7E22" w:rsidRDefault="00C06828" w:rsidP="002E0E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CS"/>
              </w:rPr>
            </w:pPr>
            <w:r w:rsidRPr="006E7E22">
              <w:rPr>
                <w:rFonts w:ascii="Calibri" w:eastAsia="Times New Roman" w:hAnsi="Calibri" w:cs="Calibri"/>
                <w:color w:val="000000"/>
                <w:lang w:eastAsia="sr-Latn-CS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6828" w:rsidRPr="006E7E22" w:rsidRDefault="00C06828" w:rsidP="002E0E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CS"/>
              </w:rPr>
            </w:pPr>
            <w:r w:rsidRPr="006E7E22">
              <w:rPr>
                <w:rFonts w:ascii="Calibri" w:eastAsia="Times New Roman" w:hAnsi="Calibri" w:cs="Calibri"/>
                <w:color w:val="000000"/>
                <w:lang w:eastAsia="sr-Latn-CS"/>
              </w:rPr>
              <w:t> </w:t>
            </w:r>
          </w:p>
        </w:tc>
      </w:tr>
    </w:tbl>
    <w:p w:rsidR="00C06828" w:rsidRPr="000E387F" w:rsidRDefault="00C06828" w:rsidP="00C06828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C06828" w:rsidRDefault="00C06828" w:rsidP="00C06828">
      <w:pPr>
        <w:spacing w:after="517" w:line="256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основу </w:t>
      </w:r>
      <w:r>
        <w:rPr>
          <w:rFonts w:ascii="Times New Roman" w:hAnsi="Times New Roman" w:cs="Times New Roman"/>
          <w:sz w:val="24"/>
          <w:szCs w:val="24"/>
          <w:lang w:val="sr-Cyrl-CS"/>
        </w:rPr>
        <w:t>члана 56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83.  и 92. </w:t>
      </w:r>
      <w:r>
        <w:rPr>
          <w:rFonts w:ascii="Times New Roman" w:hAnsi="Times New Roman" w:cs="Times New Roman"/>
          <w:sz w:val="24"/>
          <w:szCs w:val="24"/>
        </w:rPr>
        <w:t>Закона о заштити потрошача (</w:t>
      </w:r>
      <w:r>
        <w:rPr>
          <w:rFonts w:ascii="Times New Roman" w:hAnsi="Times New Roman" w:cs="Times New Roman"/>
          <w:sz w:val="24"/>
          <w:szCs w:val="24"/>
          <w:lang w:val="sr-Cyrl-RS"/>
        </w:rPr>
        <w:t>„</w:t>
      </w:r>
      <w:r>
        <w:rPr>
          <w:rFonts w:ascii="Times New Roman" w:hAnsi="Times New Roman" w:cs="Times New Roman"/>
          <w:sz w:val="24"/>
          <w:szCs w:val="24"/>
        </w:rPr>
        <w:t>Сл.гласник РС</w:t>
      </w:r>
      <w:r>
        <w:rPr>
          <w:rFonts w:ascii="Times New Roman" w:hAnsi="Times New Roman" w:cs="Times New Roman"/>
          <w:sz w:val="24"/>
          <w:szCs w:val="24"/>
          <w:lang w:val="sr-Cyrl-RS"/>
        </w:rPr>
        <w:t>“,</w:t>
      </w:r>
      <w:r>
        <w:rPr>
          <w:rFonts w:ascii="Times New Roman" w:hAnsi="Times New Roman" w:cs="Times New Roman"/>
          <w:sz w:val="24"/>
          <w:szCs w:val="24"/>
        </w:rPr>
        <w:t xml:space="preserve"> бр. 62/2014</w:t>
      </w:r>
      <w:r>
        <w:rPr>
          <w:rFonts w:ascii="Times New Roman" w:hAnsi="Times New Roman" w:cs="Times New Roman"/>
          <w:sz w:val="24"/>
          <w:szCs w:val="24"/>
          <w:lang w:val="sr-Cyrl-RS"/>
        </w:rPr>
        <w:t>, 6/2016-др.закон и 44/2018-др.закон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у складу са одредбама члана 14. и 18. </w:t>
      </w:r>
      <w:r w:rsidRPr="006F063D">
        <w:rPr>
          <w:rFonts w:ascii="Times New Roman" w:hAnsi="Times New Roman" w:cs="Times New Roman"/>
          <w:sz w:val="24"/>
          <w:szCs w:val="24"/>
          <w:lang w:val="sr-Cyrl-CS"/>
        </w:rPr>
        <w:t>Зако</w:t>
      </w:r>
      <w:r>
        <w:rPr>
          <w:rFonts w:ascii="Times New Roman" w:hAnsi="Times New Roman" w:cs="Times New Roman"/>
          <w:sz w:val="24"/>
          <w:szCs w:val="24"/>
          <w:lang w:val="sr-Cyrl-CS"/>
        </w:rPr>
        <w:t>на о комуналним делатностима („</w:t>
      </w:r>
      <w:r w:rsidRPr="006F063D">
        <w:rPr>
          <w:rFonts w:ascii="Times New Roman" w:hAnsi="Times New Roman" w:cs="Times New Roman"/>
          <w:sz w:val="24"/>
          <w:szCs w:val="24"/>
          <w:lang w:val="sr-Cyrl-CS"/>
        </w:rPr>
        <w:t>Сл.гласник РС’’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Pr="006F063D">
        <w:rPr>
          <w:rFonts w:ascii="Times New Roman" w:hAnsi="Times New Roman" w:cs="Times New Roman"/>
          <w:sz w:val="24"/>
          <w:szCs w:val="24"/>
          <w:lang w:val="sr-Cyrl-CS"/>
        </w:rPr>
        <w:t xml:space="preserve"> бр. 88/</w:t>
      </w:r>
      <w:r>
        <w:rPr>
          <w:rFonts w:ascii="Times New Roman" w:hAnsi="Times New Roman" w:cs="Times New Roman"/>
          <w:sz w:val="24"/>
          <w:szCs w:val="24"/>
          <w:lang w:val="sr-Cyrl-CS"/>
        </w:rPr>
        <w:t>20</w:t>
      </w:r>
      <w:r w:rsidRPr="006F063D">
        <w:rPr>
          <w:rFonts w:ascii="Times New Roman" w:hAnsi="Times New Roman" w:cs="Times New Roman"/>
          <w:sz w:val="24"/>
          <w:szCs w:val="24"/>
          <w:lang w:val="sr-Cyrl-CS"/>
        </w:rPr>
        <w:t>11</w:t>
      </w:r>
      <w:r>
        <w:rPr>
          <w:rFonts w:ascii="Times New Roman" w:hAnsi="Times New Roman" w:cs="Times New Roman"/>
          <w:sz w:val="24"/>
          <w:szCs w:val="24"/>
          <w:lang w:val="sr-Cyrl-CS"/>
        </w:rPr>
        <w:t>, 104/2016 и 95/2018</w:t>
      </w:r>
      <w:r w:rsidRPr="006F063D">
        <w:rPr>
          <w:rFonts w:ascii="Times New Roman" w:hAnsi="Times New Roman" w:cs="Times New Roman"/>
          <w:sz w:val="24"/>
          <w:szCs w:val="24"/>
          <w:lang w:val="sr-Cyrl-CS"/>
        </w:rPr>
        <w:t>)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Pr="006F063D">
        <w:rPr>
          <w:rFonts w:ascii="Times New Roman" w:hAnsi="Times New Roman" w:cs="Times New Roman"/>
          <w:sz w:val="24"/>
          <w:szCs w:val="24"/>
          <w:lang w:val="sr-Cyrl-CS"/>
        </w:rPr>
        <w:t xml:space="preserve">и члана </w:t>
      </w:r>
      <w:r>
        <w:rPr>
          <w:rFonts w:ascii="Times New Roman" w:hAnsi="Times New Roman" w:cs="Times New Roman"/>
          <w:sz w:val="24"/>
          <w:szCs w:val="24"/>
          <w:lang w:val="sr-Cyrl-RS"/>
        </w:rPr>
        <w:t>27.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6F063D">
        <w:rPr>
          <w:rFonts w:ascii="Times New Roman" w:hAnsi="Times New Roman" w:cs="Times New Roman"/>
          <w:sz w:val="24"/>
          <w:szCs w:val="24"/>
          <w:lang w:val="sr-Cyrl-CS"/>
        </w:rPr>
        <w:t>Статута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F129BF">
        <w:rPr>
          <w:rFonts w:ascii="Times New Roman" w:hAnsi="Times New Roman" w:cs="Times New Roman"/>
          <w:sz w:val="24"/>
          <w:szCs w:val="24"/>
          <w:highlight w:val="yellow"/>
          <w:lang w:val="sr-Cyrl-RS"/>
        </w:rPr>
        <w:t>ЈКП „</w:t>
      </w:r>
      <w:r>
        <w:rPr>
          <w:rFonts w:ascii="Times New Roman" w:hAnsi="Times New Roman" w:cs="Times New Roman"/>
          <w:sz w:val="24"/>
          <w:szCs w:val="24"/>
          <w:highlight w:val="yellow"/>
          <w:lang w:val="sr-Cyrl-RS"/>
        </w:rPr>
        <w:t>Комуналац</w:t>
      </w:r>
      <w:r w:rsidRPr="00F129BF">
        <w:rPr>
          <w:rFonts w:ascii="Times New Roman" w:hAnsi="Times New Roman" w:cs="Times New Roman"/>
          <w:sz w:val="24"/>
          <w:szCs w:val="24"/>
          <w:highlight w:val="yellow"/>
          <w:lang w:val="sr-Cyrl-RS"/>
        </w:rPr>
        <w:t xml:space="preserve">“ </w:t>
      </w:r>
      <w:r>
        <w:rPr>
          <w:rFonts w:ascii="Times New Roman" w:hAnsi="Times New Roman" w:cs="Times New Roman"/>
          <w:sz w:val="24"/>
          <w:szCs w:val="24"/>
          <w:lang w:val="sr-Cyrl-RS"/>
        </w:rPr>
        <w:t>Тител</w:t>
      </w:r>
      <w:r w:rsidRPr="006F063D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Надзорни одбор на својој седници одржаној дана </w:t>
      </w:r>
      <w:r>
        <w:rPr>
          <w:rFonts w:ascii="Times New Roman" w:hAnsi="Times New Roman" w:cs="Times New Roman"/>
          <w:sz w:val="24"/>
          <w:szCs w:val="24"/>
        </w:rPr>
        <w:t>28.</w:t>
      </w:r>
      <w:r>
        <w:rPr>
          <w:rFonts w:ascii="Times New Roman" w:hAnsi="Times New Roman" w:cs="Times New Roman"/>
          <w:sz w:val="24"/>
          <w:szCs w:val="24"/>
          <w:lang w:val="sr-Cyrl-RS"/>
        </w:rPr>
        <w:t>01.</w:t>
      </w:r>
      <w:r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  <w:lang w:val="sr-Cyrl-RS"/>
        </w:rPr>
        <w:t>20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године, </w:t>
      </w:r>
      <w:r w:rsidRPr="006F063D">
        <w:rPr>
          <w:rFonts w:ascii="Times New Roman" w:hAnsi="Times New Roman" w:cs="Times New Roman"/>
          <w:sz w:val="24"/>
          <w:szCs w:val="24"/>
          <w:lang w:val="sr-Cyrl-CS"/>
        </w:rPr>
        <w:t>доноси</w:t>
      </w:r>
      <w:r>
        <w:rPr>
          <w:rFonts w:ascii="Times New Roman" w:hAnsi="Times New Roman" w:cs="Times New Roman"/>
          <w:sz w:val="24"/>
          <w:szCs w:val="24"/>
          <w:lang w:val="sr-Cyrl-CS"/>
        </w:rPr>
        <w:t>:</w:t>
      </w:r>
    </w:p>
    <w:p w:rsidR="00C06828" w:rsidRDefault="00C06828" w:rsidP="00C068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П Р А В И Л Н И К</w:t>
      </w:r>
    </w:p>
    <w:p w:rsidR="00C06828" w:rsidRDefault="00C06828" w:rsidP="00C06828">
      <w:pPr>
        <w:spacing w:after="0" w:line="240" w:lineRule="auto"/>
        <w:jc w:val="center"/>
        <w:rPr>
          <w:rFonts w:ascii="Times New Roman" w:eastAsia="WarnockPro-Regular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О УСЛОВИМА И НАЧИНУ РЕШАВАЊА РЕКЛАМАЦИЈА ПОТРОШАЧА</w:t>
      </w:r>
    </w:p>
    <w:p w:rsidR="00C06828" w:rsidRPr="00827F66" w:rsidRDefault="00C06828" w:rsidP="00C0682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>
        <w:rPr>
          <w:rFonts w:ascii="Times New Roman" w:eastAsia="WarnockPro-Regular" w:hAnsi="Times New Roman" w:cs="Times New Roman"/>
          <w:b/>
          <w:sz w:val="24"/>
          <w:szCs w:val="24"/>
          <w:lang w:val="sr-Cyrl-CS"/>
        </w:rPr>
        <w:t xml:space="preserve"> </w:t>
      </w:r>
      <w:r w:rsidRPr="00F129BF">
        <w:rPr>
          <w:rFonts w:ascii="Times New Roman" w:hAnsi="Times New Roman" w:cs="Times New Roman"/>
          <w:b/>
          <w:sz w:val="24"/>
          <w:szCs w:val="24"/>
          <w:highlight w:val="yellow"/>
          <w:lang w:val="sr-Cyrl-RS"/>
        </w:rPr>
        <w:t>ЈКП „</w:t>
      </w:r>
      <w:r>
        <w:rPr>
          <w:rFonts w:ascii="Times New Roman" w:hAnsi="Times New Roman" w:cs="Times New Roman"/>
          <w:b/>
          <w:sz w:val="24"/>
          <w:szCs w:val="24"/>
          <w:highlight w:val="yellow"/>
          <w:lang w:val="sr-Cyrl-RS"/>
        </w:rPr>
        <w:t>КОМУНАЛАЦ</w:t>
      </w:r>
      <w:r w:rsidRPr="00F129BF">
        <w:rPr>
          <w:rFonts w:ascii="Times New Roman" w:hAnsi="Times New Roman" w:cs="Times New Roman"/>
          <w:b/>
          <w:sz w:val="24"/>
          <w:szCs w:val="24"/>
          <w:highlight w:val="yellow"/>
          <w:lang w:val="sr-Cyrl-RS"/>
        </w:rPr>
        <w:t xml:space="preserve">“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ТИТЕЛ</w:t>
      </w:r>
    </w:p>
    <w:p w:rsidR="00C06828" w:rsidRDefault="00C06828" w:rsidP="00C0682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</w:p>
    <w:p w:rsidR="00C06828" w:rsidRPr="006F063D" w:rsidRDefault="00C06828" w:rsidP="00C06828">
      <w:pPr>
        <w:spacing w:after="120"/>
        <w:jc w:val="both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6F063D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ОСНОВНЕ ОДРЕДБЕ</w:t>
      </w:r>
    </w:p>
    <w:p w:rsidR="00C06828" w:rsidRPr="006F063D" w:rsidRDefault="00C06828" w:rsidP="00C06828">
      <w:pPr>
        <w:spacing w:after="12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6F063D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Члан 1.</w:t>
      </w:r>
    </w:p>
    <w:p w:rsidR="00C06828" w:rsidRPr="001D3101" w:rsidRDefault="00C06828" w:rsidP="00C0682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F063D">
        <w:rPr>
          <w:rFonts w:ascii="Times New Roman" w:hAnsi="Times New Roman" w:cs="Times New Roman"/>
          <w:sz w:val="24"/>
          <w:szCs w:val="24"/>
          <w:lang w:val="sr-Cyrl-CS"/>
        </w:rPr>
        <w:t>Овим Правилником уређују се услови, начин и поступак подношења и решавања</w:t>
      </w:r>
      <w:r w:rsidRPr="001D310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6F063D">
        <w:rPr>
          <w:rFonts w:ascii="Times New Roman" w:hAnsi="Times New Roman" w:cs="Times New Roman"/>
          <w:sz w:val="24"/>
          <w:szCs w:val="24"/>
          <w:lang w:val="sr-Cyrl-CS"/>
        </w:rPr>
        <w:t>рекламација</w:t>
      </w:r>
      <w:r w:rsidRPr="001D3101">
        <w:rPr>
          <w:rFonts w:ascii="Times New Roman" w:hAnsi="Times New Roman" w:cs="Times New Roman"/>
          <w:sz w:val="24"/>
          <w:szCs w:val="24"/>
          <w:lang w:val="sr-Cyrl-CS"/>
        </w:rPr>
        <w:t>/</w:t>
      </w:r>
      <w:r w:rsidRPr="006F063D">
        <w:rPr>
          <w:rFonts w:ascii="Times New Roman" w:hAnsi="Times New Roman" w:cs="Times New Roman"/>
          <w:sz w:val="24"/>
          <w:szCs w:val="24"/>
          <w:lang w:val="sr-Cyrl-CS"/>
        </w:rPr>
        <w:t xml:space="preserve"> приговора</w:t>
      </w:r>
      <w:r w:rsidRPr="001D3101">
        <w:rPr>
          <w:rFonts w:ascii="Times New Roman" w:hAnsi="Times New Roman" w:cs="Times New Roman"/>
          <w:sz w:val="24"/>
          <w:szCs w:val="24"/>
          <w:lang w:val="sr-Cyrl-CS"/>
        </w:rPr>
        <w:t xml:space="preserve"> потрошача</w:t>
      </w:r>
      <w:r w:rsidRPr="006F063D">
        <w:rPr>
          <w:rFonts w:ascii="Times New Roman" w:hAnsi="Times New Roman" w:cs="Times New Roman"/>
          <w:sz w:val="24"/>
          <w:szCs w:val="24"/>
          <w:lang w:val="sr-Cyrl-CS"/>
        </w:rPr>
        <w:t xml:space="preserve"> (у даљем тексту: рекламација) </w:t>
      </w:r>
      <w:r w:rsidRPr="001D3101">
        <w:rPr>
          <w:rFonts w:ascii="Times New Roman" w:hAnsi="Times New Roman" w:cs="Times New Roman"/>
          <w:sz w:val="24"/>
          <w:szCs w:val="24"/>
          <w:lang w:val="sr-Cyrl-CS"/>
        </w:rPr>
        <w:t xml:space="preserve">на комуналне услуге </w:t>
      </w:r>
      <w:r w:rsidRPr="006F063D">
        <w:rPr>
          <w:rFonts w:ascii="Times New Roman" w:hAnsi="Times New Roman" w:cs="Times New Roman"/>
          <w:sz w:val="24"/>
          <w:szCs w:val="24"/>
          <w:lang w:val="sr-Cyrl-CS"/>
        </w:rPr>
        <w:t>које пружа</w:t>
      </w:r>
      <w:r w:rsidRPr="001D31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F129BF">
        <w:rPr>
          <w:rFonts w:ascii="Times New Roman" w:hAnsi="Times New Roman" w:cs="Times New Roman"/>
          <w:sz w:val="24"/>
          <w:szCs w:val="24"/>
          <w:highlight w:val="yellow"/>
          <w:lang w:val="sr-Cyrl-RS"/>
        </w:rPr>
        <w:t>ЈКП ЈКП „</w:t>
      </w:r>
      <w:r>
        <w:rPr>
          <w:rFonts w:ascii="Times New Roman" w:hAnsi="Times New Roman" w:cs="Times New Roman"/>
          <w:sz w:val="24"/>
          <w:szCs w:val="24"/>
          <w:highlight w:val="yellow"/>
          <w:lang w:val="sr-Cyrl-RS"/>
        </w:rPr>
        <w:t>Комуналац</w:t>
      </w:r>
      <w:r w:rsidRPr="00F129BF">
        <w:rPr>
          <w:rFonts w:ascii="Times New Roman" w:hAnsi="Times New Roman" w:cs="Times New Roman"/>
          <w:sz w:val="24"/>
          <w:szCs w:val="24"/>
          <w:highlight w:val="yellow"/>
          <w:lang w:val="sr-Cyrl-RS"/>
        </w:rPr>
        <w:t xml:space="preserve">“ </w:t>
      </w:r>
      <w:r>
        <w:rPr>
          <w:rFonts w:ascii="Times New Roman" w:hAnsi="Times New Roman" w:cs="Times New Roman"/>
          <w:sz w:val="24"/>
          <w:szCs w:val="24"/>
          <w:lang w:val="sr-Cyrl-RS"/>
        </w:rPr>
        <w:t>Тител</w:t>
      </w:r>
      <w:r w:rsidRPr="006F063D">
        <w:rPr>
          <w:rFonts w:ascii="Times New Roman" w:hAnsi="Times New Roman" w:cs="Times New Roman"/>
          <w:sz w:val="24"/>
          <w:szCs w:val="24"/>
          <w:highlight w:val="yellow"/>
          <w:lang w:val="sr-Cyrl-CS"/>
        </w:rPr>
        <w:t xml:space="preserve">, са седиштем у </w:t>
      </w:r>
      <w:r>
        <w:rPr>
          <w:rFonts w:ascii="Times New Roman" w:hAnsi="Times New Roman" w:cs="Times New Roman"/>
          <w:sz w:val="24"/>
          <w:szCs w:val="24"/>
          <w:highlight w:val="yellow"/>
          <w:lang w:val="sr-Cyrl-RS"/>
        </w:rPr>
        <w:t>Тителу</w:t>
      </w:r>
      <w:r w:rsidRPr="006F063D">
        <w:rPr>
          <w:rFonts w:ascii="Times New Roman" w:hAnsi="Times New Roman" w:cs="Times New Roman"/>
          <w:sz w:val="24"/>
          <w:szCs w:val="24"/>
          <w:highlight w:val="yellow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Главна 14а</w:t>
      </w:r>
      <w:r w:rsidRPr="001D3101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1D3101">
        <w:rPr>
          <w:rFonts w:ascii="Times New Roman" w:hAnsi="Times New Roman" w:cs="Times New Roman"/>
          <w:sz w:val="24"/>
          <w:szCs w:val="24"/>
          <w:lang w:val="sr-Cyrl-CS"/>
        </w:rPr>
        <w:t xml:space="preserve"> као услуге од општег економског интереса.</w:t>
      </w:r>
    </w:p>
    <w:p w:rsidR="00C06828" w:rsidRDefault="00C06828" w:rsidP="00C06828">
      <w:pPr>
        <w:spacing w:after="12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6F063D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Члан 2.</w:t>
      </w:r>
    </w:p>
    <w:p w:rsidR="00C06828" w:rsidRDefault="00C06828" w:rsidP="00C06828">
      <w:pPr>
        <w:spacing w:after="1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Потрошач као купац-корисник комуналних услуга</w:t>
      </w:r>
      <w:r w:rsidRPr="006F063D">
        <w:rPr>
          <w:rFonts w:ascii="Times New Roman" w:hAnsi="Times New Roman" w:cs="Times New Roman"/>
          <w:sz w:val="24"/>
          <w:szCs w:val="24"/>
          <w:lang w:val="sr-Cyrl-RS"/>
        </w:rPr>
        <w:t xml:space="preserve">  ј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6F063D">
        <w:rPr>
          <w:rFonts w:ascii="Times New Roman" w:hAnsi="Times New Roman" w:cs="Times New Roman"/>
          <w:sz w:val="24"/>
          <w:szCs w:val="24"/>
          <w:lang w:val="sr-Cyrl-RS"/>
        </w:rPr>
        <w:t xml:space="preserve"> физичко </w:t>
      </w:r>
      <w:r>
        <w:rPr>
          <w:rFonts w:ascii="Times New Roman" w:hAnsi="Times New Roman" w:cs="Times New Roman"/>
          <w:sz w:val="24"/>
          <w:szCs w:val="24"/>
          <w:lang w:val="sr-Cyrl-CS"/>
        </w:rPr>
        <w:t>и/</w:t>
      </w:r>
      <w:r w:rsidRPr="006F063D">
        <w:rPr>
          <w:rFonts w:ascii="Times New Roman" w:hAnsi="Times New Roman" w:cs="Times New Roman"/>
          <w:sz w:val="24"/>
          <w:szCs w:val="24"/>
          <w:lang w:val="sr-Cyrl-RS"/>
        </w:rPr>
        <w:t>или правно лице које користи услуге које пружа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F129BF">
        <w:rPr>
          <w:rFonts w:ascii="Times New Roman" w:hAnsi="Times New Roman" w:cs="Times New Roman"/>
          <w:sz w:val="24"/>
          <w:szCs w:val="24"/>
          <w:highlight w:val="yellow"/>
          <w:lang w:val="sr-Cyrl-RS"/>
        </w:rPr>
        <w:t>ЈКП „</w:t>
      </w:r>
      <w:r>
        <w:rPr>
          <w:rFonts w:ascii="Times New Roman" w:hAnsi="Times New Roman" w:cs="Times New Roman"/>
          <w:sz w:val="24"/>
          <w:szCs w:val="24"/>
          <w:highlight w:val="yellow"/>
          <w:lang w:val="sr-Cyrl-RS"/>
        </w:rPr>
        <w:t>Комуналац</w:t>
      </w:r>
      <w:r w:rsidRPr="00F129BF">
        <w:rPr>
          <w:rFonts w:ascii="Times New Roman" w:hAnsi="Times New Roman" w:cs="Times New Roman"/>
          <w:sz w:val="24"/>
          <w:szCs w:val="24"/>
          <w:highlight w:val="yellow"/>
          <w:lang w:val="sr-Cyrl-RS"/>
        </w:rPr>
        <w:t xml:space="preserve">“ </w:t>
      </w:r>
      <w:r>
        <w:rPr>
          <w:rFonts w:ascii="Times New Roman" w:hAnsi="Times New Roman" w:cs="Times New Roman"/>
          <w:sz w:val="24"/>
          <w:szCs w:val="24"/>
          <w:lang w:val="sr-Cyrl-RS"/>
        </w:rPr>
        <w:t>Тител</w:t>
      </w:r>
      <w:r w:rsidRPr="006F063D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C06828" w:rsidRPr="006F063D" w:rsidRDefault="00C06828" w:rsidP="00C06828">
      <w:pPr>
        <w:spacing w:after="120"/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II</w:t>
      </w:r>
      <w:r w:rsidRPr="006F063D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ПРАВА </w:t>
      </w: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ПОТРОШАЧА</w:t>
      </w:r>
      <w:r w:rsidRPr="006F063D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НА РЕКЛАМАЦИЈУ</w:t>
      </w:r>
    </w:p>
    <w:p w:rsidR="00C06828" w:rsidRDefault="00C06828" w:rsidP="00C06828">
      <w:pPr>
        <w:spacing w:after="12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6F063D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Члан 3.</w:t>
      </w:r>
    </w:p>
    <w:p w:rsidR="00C06828" w:rsidRDefault="00C06828" w:rsidP="00C06828">
      <w:pPr>
        <w:spacing w:after="1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Потрошач</w:t>
      </w:r>
      <w:r w:rsidRPr="006F063D">
        <w:rPr>
          <w:rFonts w:ascii="Times New Roman" w:hAnsi="Times New Roman" w:cs="Times New Roman"/>
          <w:sz w:val="24"/>
          <w:szCs w:val="24"/>
          <w:lang w:val="sr-Cyrl-CS"/>
        </w:rPr>
        <w:t xml:space="preserve"> има право на подношење рекламације на извршене услуге </w:t>
      </w:r>
      <w:r w:rsidRPr="00F129BF">
        <w:rPr>
          <w:rFonts w:ascii="Times New Roman" w:hAnsi="Times New Roman" w:cs="Times New Roman"/>
          <w:sz w:val="24"/>
          <w:szCs w:val="24"/>
          <w:highlight w:val="yellow"/>
          <w:lang w:val="sr-Cyrl-RS"/>
        </w:rPr>
        <w:t>ЈКП „</w:t>
      </w:r>
      <w:r>
        <w:rPr>
          <w:rFonts w:ascii="Times New Roman" w:hAnsi="Times New Roman" w:cs="Times New Roman"/>
          <w:sz w:val="24"/>
          <w:szCs w:val="24"/>
          <w:highlight w:val="yellow"/>
          <w:lang w:val="sr-Cyrl-RS"/>
        </w:rPr>
        <w:t>Комуналац</w:t>
      </w:r>
      <w:r w:rsidRPr="00F129BF">
        <w:rPr>
          <w:rFonts w:ascii="Times New Roman" w:hAnsi="Times New Roman" w:cs="Times New Roman"/>
          <w:sz w:val="24"/>
          <w:szCs w:val="24"/>
          <w:highlight w:val="yellow"/>
          <w:lang w:val="sr-Cyrl-RS"/>
        </w:rPr>
        <w:t xml:space="preserve">“ </w:t>
      </w:r>
      <w:r>
        <w:rPr>
          <w:rFonts w:ascii="Times New Roman" w:hAnsi="Times New Roman" w:cs="Times New Roman"/>
          <w:sz w:val="24"/>
          <w:szCs w:val="24"/>
          <w:lang w:val="sr-Cyrl-RS"/>
        </w:rPr>
        <w:t>Тител</w:t>
      </w:r>
      <w:r w:rsidRPr="006F063D">
        <w:rPr>
          <w:rFonts w:ascii="Times New Roman" w:hAnsi="Times New Roman" w:cs="Times New Roman"/>
          <w:sz w:val="24"/>
          <w:szCs w:val="24"/>
          <w:lang w:val="sr-Cyrl-CS"/>
        </w:rPr>
        <w:t xml:space="preserve"> у складу са </w:t>
      </w:r>
      <w:r>
        <w:rPr>
          <w:rFonts w:ascii="Times New Roman" w:hAnsi="Times New Roman" w:cs="Times New Roman"/>
          <w:sz w:val="24"/>
          <w:szCs w:val="24"/>
          <w:lang w:val="sr-Cyrl-CS"/>
        </w:rPr>
        <w:t>З</w:t>
      </w:r>
      <w:r w:rsidRPr="006F063D">
        <w:rPr>
          <w:rFonts w:ascii="Times New Roman" w:hAnsi="Times New Roman" w:cs="Times New Roman"/>
          <w:sz w:val="24"/>
          <w:szCs w:val="24"/>
          <w:lang w:val="sr-Cyrl-CS"/>
        </w:rPr>
        <w:t>аконом</w:t>
      </w:r>
      <w:r>
        <w:rPr>
          <w:rFonts w:ascii="Times New Roman" w:hAnsi="Times New Roman" w:cs="Times New Roman"/>
          <w:sz w:val="24"/>
          <w:szCs w:val="24"/>
          <w:lang w:val="sr-Cyrl-CS"/>
        </w:rPr>
        <w:t>, Одлуком о условима и начину пружања комуналних услуга (у даљем тексту-општинска Одлука)</w:t>
      </w:r>
      <w:r w:rsidRPr="006F063D">
        <w:rPr>
          <w:rFonts w:ascii="Times New Roman" w:hAnsi="Times New Roman" w:cs="Times New Roman"/>
          <w:sz w:val="24"/>
          <w:szCs w:val="24"/>
          <w:lang w:val="sr-Cyrl-CS"/>
        </w:rPr>
        <w:t xml:space="preserve"> и овим Правилником.</w:t>
      </w:r>
    </w:p>
    <w:p w:rsidR="00C06828" w:rsidRDefault="00C06828" w:rsidP="00C06828">
      <w:pPr>
        <w:spacing w:after="1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Потрошач</w:t>
      </w:r>
      <w:r w:rsidRPr="006F063D">
        <w:rPr>
          <w:rFonts w:ascii="Times New Roman" w:hAnsi="Times New Roman" w:cs="Times New Roman"/>
          <w:sz w:val="24"/>
          <w:szCs w:val="24"/>
          <w:lang w:val="sr-Cyrl-CS"/>
        </w:rPr>
        <w:t xml:space="preserve"> има право на рекламацију на извршену услугу ако се рекламација односи на износ рачуна, као и право на рекламације на сам квалитет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пружене </w:t>
      </w:r>
      <w:r w:rsidRPr="006F063D">
        <w:rPr>
          <w:rFonts w:ascii="Times New Roman" w:hAnsi="Times New Roman" w:cs="Times New Roman"/>
          <w:sz w:val="24"/>
          <w:szCs w:val="24"/>
          <w:lang w:val="sr-Cyrl-CS"/>
        </w:rPr>
        <w:t xml:space="preserve">услуге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према критеријумима прописаним Законом, подзаконским актима, општинском Одлуком </w:t>
      </w:r>
      <w:r w:rsidRPr="006F063D">
        <w:rPr>
          <w:rFonts w:ascii="Times New Roman" w:hAnsi="Times New Roman" w:cs="Times New Roman"/>
          <w:sz w:val="24"/>
          <w:szCs w:val="24"/>
          <w:lang w:val="sr-Cyrl-CS"/>
        </w:rPr>
        <w:t>и интерним актима</w:t>
      </w:r>
      <w:r>
        <w:rPr>
          <w:rFonts w:ascii="Times New Roman" w:eastAsia="WarnockPro-Regular" w:hAnsi="Times New Roman" w:cs="Times New Roman"/>
          <w:sz w:val="24"/>
          <w:szCs w:val="24"/>
          <w:lang w:val="sr-Cyrl-CS"/>
        </w:rPr>
        <w:t xml:space="preserve"> </w:t>
      </w:r>
      <w:r w:rsidRPr="00F129BF">
        <w:rPr>
          <w:rFonts w:ascii="Times New Roman" w:hAnsi="Times New Roman" w:cs="Times New Roman"/>
          <w:sz w:val="24"/>
          <w:szCs w:val="24"/>
          <w:highlight w:val="yellow"/>
          <w:lang w:val="sr-Cyrl-RS"/>
        </w:rPr>
        <w:t>ЈКП „</w:t>
      </w:r>
      <w:r>
        <w:rPr>
          <w:rFonts w:ascii="Times New Roman" w:hAnsi="Times New Roman" w:cs="Times New Roman"/>
          <w:sz w:val="24"/>
          <w:szCs w:val="24"/>
          <w:highlight w:val="yellow"/>
          <w:lang w:val="sr-Cyrl-RS"/>
        </w:rPr>
        <w:t>Комуналац</w:t>
      </w:r>
      <w:r w:rsidRPr="00F129BF">
        <w:rPr>
          <w:rFonts w:ascii="Times New Roman" w:hAnsi="Times New Roman" w:cs="Times New Roman"/>
          <w:sz w:val="24"/>
          <w:szCs w:val="24"/>
          <w:highlight w:val="yellow"/>
          <w:lang w:val="sr-Cyrl-RS"/>
        </w:rPr>
        <w:t xml:space="preserve">“ </w:t>
      </w:r>
      <w:r>
        <w:rPr>
          <w:rFonts w:ascii="Times New Roman" w:hAnsi="Times New Roman" w:cs="Times New Roman"/>
          <w:sz w:val="24"/>
          <w:szCs w:val="24"/>
          <w:lang w:val="sr-Cyrl-RS"/>
        </w:rPr>
        <w:t>Тител</w:t>
      </w:r>
      <w:r w:rsidRPr="00F129BF">
        <w:rPr>
          <w:rFonts w:ascii="Times New Roman" w:hAnsi="Times New Roman" w:cs="Times New Roman"/>
          <w:sz w:val="24"/>
          <w:szCs w:val="24"/>
          <w:highlight w:val="yellow"/>
          <w:lang w:val="sr-Cyrl-CS"/>
        </w:rPr>
        <w:t>.</w:t>
      </w:r>
    </w:p>
    <w:p w:rsidR="00C06828" w:rsidRDefault="00C06828" w:rsidP="00C06828">
      <w:pPr>
        <w:spacing w:after="120"/>
        <w:jc w:val="both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lastRenderedPageBreak/>
        <w:t>Потрошач</w:t>
      </w:r>
      <w:r w:rsidRPr="006F063D">
        <w:rPr>
          <w:rFonts w:ascii="Times New Roman" w:hAnsi="Times New Roman" w:cs="Times New Roman"/>
          <w:sz w:val="24"/>
          <w:szCs w:val="24"/>
          <w:lang w:val="sr-Cyrl-CS"/>
        </w:rPr>
        <w:t xml:space="preserve"> је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6F063D">
        <w:rPr>
          <w:rFonts w:ascii="Times New Roman" w:hAnsi="Times New Roman" w:cs="Times New Roman"/>
          <w:sz w:val="24"/>
          <w:szCs w:val="24"/>
          <w:lang w:val="sr-Cyrl-CS"/>
        </w:rPr>
        <w:t>дужан да плати неспоран део износа рачуна, а ако оспорава цео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6F063D">
        <w:rPr>
          <w:rFonts w:ascii="Times New Roman" w:hAnsi="Times New Roman" w:cs="Times New Roman"/>
          <w:sz w:val="24"/>
          <w:szCs w:val="24"/>
          <w:lang w:val="sr-Cyrl-CS"/>
        </w:rPr>
        <w:t xml:space="preserve">рачун, дужан </w:t>
      </w:r>
      <w:r>
        <w:rPr>
          <w:rFonts w:ascii="Times New Roman" w:hAnsi="Times New Roman" w:cs="Times New Roman"/>
          <w:sz w:val="24"/>
          <w:szCs w:val="24"/>
        </w:rPr>
        <w:t>j</w:t>
      </w:r>
      <w:r w:rsidRPr="006F063D">
        <w:rPr>
          <w:rFonts w:ascii="Times New Roman" w:hAnsi="Times New Roman" w:cs="Times New Roman"/>
          <w:sz w:val="24"/>
          <w:szCs w:val="24"/>
          <w:lang w:val="sr-Cyrl-CS"/>
        </w:rPr>
        <w:t>е да плати просечно месечно задужење за последња три месеца који су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6F063D">
        <w:rPr>
          <w:rFonts w:ascii="Times New Roman" w:hAnsi="Times New Roman" w:cs="Times New Roman"/>
          <w:sz w:val="24"/>
          <w:szCs w:val="24"/>
          <w:lang w:val="sr-Cyrl-CS"/>
        </w:rPr>
        <w:t>претходили периоду на који се рекламација односи.</w:t>
      </w:r>
    </w:p>
    <w:p w:rsidR="00C06828" w:rsidRPr="006F063D" w:rsidRDefault="00C06828" w:rsidP="00C06828">
      <w:pPr>
        <w:spacing w:after="120"/>
        <w:jc w:val="both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III</w:t>
      </w:r>
      <w:r w:rsidRPr="006F063D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НАЧИН ПОДНОШЕЊА </w:t>
      </w: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И ПРИЈЕМА </w:t>
      </w:r>
      <w:r w:rsidRPr="006F063D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РЕКЛАМАЦИЈЕ</w:t>
      </w:r>
    </w:p>
    <w:p w:rsidR="00C06828" w:rsidRDefault="00C06828" w:rsidP="00C06828">
      <w:pPr>
        <w:spacing w:after="12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6F063D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Члан 4.</w:t>
      </w:r>
    </w:p>
    <w:p w:rsidR="00C06828" w:rsidRPr="006F063D" w:rsidRDefault="00C06828" w:rsidP="00C06828">
      <w:pPr>
        <w:spacing w:after="1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Потрошач</w:t>
      </w:r>
      <w:r w:rsidRPr="006F063D">
        <w:rPr>
          <w:rFonts w:ascii="Times New Roman" w:hAnsi="Times New Roman" w:cs="Times New Roman"/>
          <w:sz w:val="24"/>
          <w:szCs w:val="24"/>
          <w:lang w:val="sr-Cyrl-CS"/>
        </w:rPr>
        <w:t xml:space="preserve"> може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да изјави рекламацију усмено на шалтеру за пријем  рекламација, телефоном, </w:t>
      </w:r>
      <w:r w:rsidRPr="006F063D">
        <w:rPr>
          <w:rFonts w:ascii="Times New Roman" w:hAnsi="Times New Roman" w:cs="Times New Roman"/>
          <w:sz w:val="24"/>
          <w:szCs w:val="24"/>
          <w:lang w:val="sr-Cyrl-CS"/>
        </w:rPr>
        <w:t>писаним путем</w:t>
      </w:r>
      <w:r>
        <w:rPr>
          <w:rFonts w:ascii="Times New Roman" w:hAnsi="Times New Roman" w:cs="Times New Roman"/>
          <w:sz w:val="24"/>
          <w:szCs w:val="24"/>
          <w:lang w:val="sr-Cyrl-CS"/>
        </w:rPr>
        <w:t>, електонским путем, односно на трајном носачу записа</w:t>
      </w:r>
      <w:r w:rsidRPr="006F063D">
        <w:rPr>
          <w:rFonts w:ascii="Times New Roman" w:hAnsi="Times New Roman" w:cs="Times New Roman"/>
          <w:sz w:val="24"/>
          <w:szCs w:val="24"/>
          <w:lang w:val="sr-Cyrl-CS"/>
        </w:rPr>
        <w:t xml:space="preserve"> уз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доставу рачуна на увид или </w:t>
      </w:r>
      <w:r w:rsidRPr="006F063D">
        <w:rPr>
          <w:rFonts w:ascii="Times New Roman" w:hAnsi="Times New Roman" w:cs="Times New Roman"/>
          <w:sz w:val="24"/>
          <w:szCs w:val="24"/>
          <w:lang w:val="sr-Cyrl-CS"/>
        </w:rPr>
        <w:t>ознак</w:t>
      </w:r>
      <w:r>
        <w:rPr>
          <w:rFonts w:ascii="Times New Roman" w:hAnsi="Times New Roman" w:cs="Times New Roman"/>
          <w:sz w:val="24"/>
          <w:szCs w:val="24"/>
          <w:lang w:val="sr-Cyrl-CS"/>
        </w:rPr>
        <w:t>е</w:t>
      </w:r>
      <w:r w:rsidRPr="006F063D">
        <w:rPr>
          <w:rFonts w:ascii="Times New Roman" w:hAnsi="Times New Roman" w:cs="Times New Roman"/>
          <w:sz w:val="24"/>
          <w:szCs w:val="24"/>
          <w:lang w:val="sr-Cyrl-CS"/>
        </w:rPr>
        <w:t xml:space="preserve"> корисничке шифре на коју се рекламација односи.</w:t>
      </w:r>
    </w:p>
    <w:p w:rsidR="00C06828" w:rsidRPr="006F063D" w:rsidRDefault="00C06828" w:rsidP="00C06828">
      <w:pPr>
        <w:spacing w:after="1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F063D">
        <w:rPr>
          <w:rFonts w:ascii="Times New Roman" w:hAnsi="Times New Roman" w:cs="Times New Roman"/>
          <w:sz w:val="24"/>
          <w:szCs w:val="24"/>
          <w:lang w:val="sr-Cyrl-CS"/>
        </w:rPr>
        <w:t>Рекламација физичког лица ће се сматрати валидном уколико је иста својеручно потписана од стране подносиоца рекламације.</w:t>
      </w:r>
    </w:p>
    <w:p w:rsidR="00C06828" w:rsidRPr="006F063D" w:rsidRDefault="00C06828" w:rsidP="00C06828">
      <w:pPr>
        <w:spacing w:after="1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F063D">
        <w:rPr>
          <w:rFonts w:ascii="Times New Roman" w:hAnsi="Times New Roman" w:cs="Times New Roman"/>
          <w:sz w:val="24"/>
          <w:szCs w:val="24"/>
          <w:lang w:val="sr-Cyrl-CS"/>
        </w:rPr>
        <w:t>У случају да рекламацију изјављује правно лице (привредни субјект), иста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6F063D">
        <w:rPr>
          <w:rFonts w:ascii="Times New Roman" w:hAnsi="Times New Roman" w:cs="Times New Roman"/>
          <w:sz w:val="24"/>
          <w:szCs w:val="24"/>
          <w:lang w:val="sr-Cyrl-CS"/>
        </w:rPr>
        <w:t>ће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6F063D">
        <w:rPr>
          <w:rFonts w:ascii="Times New Roman" w:hAnsi="Times New Roman" w:cs="Times New Roman"/>
          <w:sz w:val="24"/>
          <w:szCs w:val="24"/>
          <w:lang w:val="sr-Cyrl-CS"/>
        </w:rPr>
        <w:t>се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6F063D">
        <w:rPr>
          <w:rFonts w:ascii="Times New Roman" w:hAnsi="Times New Roman" w:cs="Times New Roman"/>
          <w:sz w:val="24"/>
          <w:szCs w:val="24"/>
          <w:lang w:val="sr-Cyrl-CS"/>
        </w:rPr>
        <w:t>сматрати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6F063D">
        <w:rPr>
          <w:rFonts w:ascii="Times New Roman" w:hAnsi="Times New Roman" w:cs="Times New Roman"/>
          <w:sz w:val="24"/>
          <w:szCs w:val="24"/>
          <w:lang w:val="sr-Cyrl-CS"/>
        </w:rPr>
        <w:t>валидном, уколико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6F063D">
        <w:rPr>
          <w:rFonts w:ascii="Times New Roman" w:hAnsi="Times New Roman" w:cs="Times New Roman"/>
          <w:sz w:val="24"/>
          <w:szCs w:val="24"/>
          <w:lang w:val="sr-Cyrl-CS"/>
        </w:rPr>
        <w:t>је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6F063D">
        <w:rPr>
          <w:rFonts w:ascii="Times New Roman" w:hAnsi="Times New Roman" w:cs="Times New Roman"/>
          <w:sz w:val="24"/>
          <w:szCs w:val="24"/>
          <w:lang w:val="sr-Cyrl-CS"/>
        </w:rPr>
        <w:t>потписана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6F063D">
        <w:rPr>
          <w:rFonts w:ascii="Times New Roman" w:hAnsi="Times New Roman" w:cs="Times New Roman"/>
          <w:sz w:val="24"/>
          <w:szCs w:val="24"/>
          <w:lang w:val="sr-Cyrl-CS"/>
        </w:rPr>
        <w:t>од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6F063D">
        <w:rPr>
          <w:rFonts w:ascii="Times New Roman" w:hAnsi="Times New Roman" w:cs="Times New Roman"/>
          <w:sz w:val="24"/>
          <w:szCs w:val="24"/>
          <w:lang w:val="sr-Cyrl-CS"/>
        </w:rPr>
        <w:t>стране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6F063D">
        <w:rPr>
          <w:rFonts w:ascii="Times New Roman" w:hAnsi="Times New Roman" w:cs="Times New Roman"/>
          <w:sz w:val="24"/>
          <w:szCs w:val="24"/>
          <w:lang w:val="sr-Cyrl-CS"/>
        </w:rPr>
        <w:t>овлашћеног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6F063D">
        <w:rPr>
          <w:rFonts w:ascii="Times New Roman" w:hAnsi="Times New Roman" w:cs="Times New Roman"/>
          <w:sz w:val="24"/>
          <w:szCs w:val="24"/>
          <w:lang w:val="sr-Cyrl-CS"/>
        </w:rPr>
        <w:t>заступника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6F063D">
        <w:rPr>
          <w:rFonts w:ascii="Times New Roman" w:hAnsi="Times New Roman" w:cs="Times New Roman"/>
          <w:sz w:val="24"/>
          <w:szCs w:val="24"/>
          <w:lang w:val="sr-Cyrl-CS"/>
        </w:rPr>
        <w:t>правног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6F063D">
        <w:rPr>
          <w:rFonts w:ascii="Times New Roman" w:hAnsi="Times New Roman" w:cs="Times New Roman"/>
          <w:sz w:val="24"/>
          <w:szCs w:val="24"/>
          <w:lang w:val="sr-Cyrl-CS"/>
        </w:rPr>
        <w:t>лица.</w:t>
      </w:r>
    </w:p>
    <w:p w:rsidR="00C06828" w:rsidRPr="006F063D" w:rsidRDefault="00C06828" w:rsidP="00C06828">
      <w:pPr>
        <w:spacing w:after="1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F063D">
        <w:rPr>
          <w:rFonts w:ascii="Times New Roman" w:hAnsi="Times New Roman" w:cs="Times New Roman"/>
          <w:sz w:val="24"/>
          <w:szCs w:val="24"/>
          <w:lang w:val="sr-Cyrl-CS"/>
        </w:rPr>
        <w:t>Рекламација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6F063D">
        <w:rPr>
          <w:rFonts w:ascii="Times New Roman" w:hAnsi="Times New Roman" w:cs="Times New Roman"/>
          <w:sz w:val="24"/>
          <w:szCs w:val="24"/>
          <w:lang w:val="sr-Cyrl-CS"/>
        </w:rPr>
        <w:t>правног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6F063D">
        <w:rPr>
          <w:rFonts w:ascii="Times New Roman" w:hAnsi="Times New Roman" w:cs="Times New Roman"/>
          <w:sz w:val="24"/>
          <w:szCs w:val="24"/>
          <w:lang w:val="sr-Cyrl-CS"/>
        </w:rPr>
        <w:t>лица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6F063D">
        <w:rPr>
          <w:rFonts w:ascii="Times New Roman" w:hAnsi="Times New Roman" w:cs="Times New Roman"/>
          <w:sz w:val="24"/>
          <w:szCs w:val="24"/>
          <w:lang w:val="sr-Cyrl-CS"/>
        </w:rPr>
        <w:t>може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6F063D">
        <w:rPr>
          <w:rFonts w:ascii="Times New Roman" w:hAnsi="Times New Roman" w:cs="Times New Roman"/>
          <w:sz w:val="24"/>
          <w:szCs w:val="24"/>
          <w:lang w:val="sr-Cyrl-CS"/>
        </w:rPr>
        <w:t>се, уз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6F063D">
        <w:rPr>
          <w:rFonts w:ascii="Times New Roman" w:hAnsi="Times New Roman" w:cs="Times New Roman"/>
          <w:sz w:val="24"/>
          <w:szCs w:val="24"/>
          <w:lang w:val="sr-Cyrl-CS"/>
        </w:rPr>
        <w:t>одговарајуће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6F063D">
        <w:rPr>
          <w:rFonts w:ascii="Times New Roman" w:hAnsi="Times New Roman" w:cs="Times New Roman"/>
          <w:sz w:val="24"/>
          <w:szCs w:val="24"/>
          <w:lang w:val="sr-Cyrl-CS"/>
        </w:rPr>
        <w:t>овлашћење и под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6F063D">
        <w:rPr>
          <w:rFonts w:ascii="Times New Roman" w:hAnsi="Times New Roman" w:cs="Times New Roman"/>
          <w:sz w:val="24"/>
          <w:szCs w:val="24"/>
          <w:lang w:val="sr-Cyrl-CS"/>
        </w:rPr>
        <w:t>условима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6F063D">
        <w:rPr>
          <w:rFonts w:ascii="Times New Roman" w:hAnsi="Times New Roman" w:cs="Times New Roman"/>
          <w:sz w:val="24"/>
          <w:szCs w:val="24"/>
          <w:lang w:val="sr-Cyrl-CS"/>
        </w:rPr>
        <w:t>из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6F063D">
        <w:rPr>
          <w:rFonts w:ascii="Times New Roman" w:hAnsi="Times New Roman" w:cs="Times New Roman"/>
          <w:sz w:val="24"/>
          <w:szCs w:val="24"/>
          <w:lang w:val="sr-Cyrl-CS"/>
        </w:rPr>
        <w:t>претходног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6F063D">
        <w:rPr>
          <w:rFonts w:ascii="Times New Roman" w:hAnsi="Times New Roman" w:cs="Times New Roman"/>
          <w:sz w:val="24"/>
          <w:szCs w:val="24"/>
          <w:lang w:val="sr-Cyrl-CS"/>
        </w:rPr>
        <w:t>става, упутити и од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6F063D">
        <w:rPr>
          <w:rFonts w:ascii="Times New Roman" w:hAnsi="Times New Roman" w:cs="Times New Roman"/>
          <w:sz w:val="24"/>
          <w:szCs w:val="24"/>
          <w:lang w:val="sr-Cyrl-CS"/>
        </w:rPr>
        <w:t>стране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6F063D">
        <w:rPr>
          <w:rFonts w:ascii="Times New Roman" w:hAnsi="Times New Roman" w:cs="Times New Roman"/>
          <w:sz w:val="24"/>
          <w:szCs w:val="24"/>
          <w:lang w:val="sr-Cyrl-CS"/>
        </w:rPr>
        <w:t>лица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6F063D">
        <w:rPr>
          <w:rFonts w:ascii="Times New Roman" w:hAnsi="Times New Roman" w:cs="Times New Roman"/>
          <w:sz w:val="24"/>
          <w:szCs w:val="24"/>
          <w:lang w:val="sr-Cyrl-CS"/>
        </w:rPr>
        <w:t>које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је  </w:t>
      </w:r>
      <w:r w:rsidRPr="006F063D">
        <w:rPr>
          <w:rFonts w:ascii="Times New Roman" w:hAnsi="Times New Roman" w:cs="Times New Roman"/>
          <w:sz w:val="24"/>
          <w:szCs w:val="24"/>
          <w:lang w:val="sr-Cyrl-CS"/>
        </w:rPr>
        <w:t>за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6F063D">
        <w:rPr>
          <w:rFonts w:ascii="Times New Roman" w:hAnsi="Times New Roman" w:cs="Times New Roman"/>
          <w:sz w:val="24"/>
          <w:szCs w:val="24"/>
          <w:lang w:val="sr-Cyrl-CS"/>
        </w:rPr>
        <w:t>то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6F063D">
        <w:rPr>
          <w:rFonts w:ascii="Times New Roman" w:hAnsi="Times New Roman" w:cs="Times New Roman"/>
          <w:sz w:val="24"/>
          <w:szCs w:val="24"/>
          <w:lang w:val="sr-Cyrl-CS"/>
        </w:rPr>
        <w:t>овластио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6F063D">
        <w:rPr>
          <w:rFonts w:ascii="Times New Roman" w:hAnsi="Times New Roman" w:cs="Times New Roman"/>
          <w:sz w:val="24"/>
          <w:szCs w:val="24"/>
          <w:lang w:val="sr-Cyrl-CS"/>
        </w:rPr>
        <w:t>заступник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6F063D">
        <w:rPr>
          <w:rFonts w:ascii="Times New Roman" w:hAnsi="Times New Roman" w:cs="Times New Roman"/>
          <w:sz w:val="24"/>
          <w:szCs w:val="24"/>
          <w:lang w:val="sr-Cyrl-CS"/>
        </w:rPr>
        <w:t>правног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6F063D">
        <w:rPr>
          <w:rFonts w:ascii="Times New Roman" w:hAnsi="Times New Roman" w:cs="Times New Roman"/>
          <w:sz w:val="24"/>
          <w:szCs w:val="24"/>
          <w:lang w:val="sr-Cyrl-CS"/>
        </w:rPr>
        <w:t>лица.</w:t>
      </w:r>
    </w:p>
    <w:p w:rsidR="00C06828" w:rsidRPr="006F063D" w:rsidRDefault="00C06828" w:rsidP="00C06828">
      <w:pPr>
        <w:spacing w:after="1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F063D">
        <w:rPr>
          <w:rFonts w:ascii="Times New Roman" w:hAnsi="Times New Roman" w:cs="Times New Roman"/>
          <w:sz w:val="24"/>
          <w:szCs w:val="24"/>
          <w:lang w:val="sr-Cyrl-CS"/>
        </w:rPr>
        <w:t>Рекламација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потрошача </w:t>
      </w:r>
      <w:r w:rsidRPr="006F063D">
        <w:rPr>
          <w:rFonts w:ascii="Times New Roman" w:hAnsi="Times New Roman" w:cs="Times New Roman"/>
          <w:sz w:val="24"/>
          <w:szCs w:val="24"/>
          <w:lang w:val="sr-Cyrl-CS"/>
        </w:rPr>
        <w:t>треба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6F063D">
        <w:rPr>
          <w:rFonts w:ascii="Times New Roman" w:hAnsi="Times New Roman" w:cs="Times New Roman"/>
          <w:sz w:val="24"/>
          <w:szCs w:val="24"/>
          <w:lang w:val="sr-Cyrl-CS"/>
        </w:rPr>
        <w:t>да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6F063D">
        <w:rPr>
          <w:rFonts w:ascii="Times New Roman" w:hAnsi="Times New Roman" w:cs="Times New Roman"/>
          <w:sz w:val="24"/>
          <w:szCs w:val="24"/>
          <w:lang w:val="sr-Cyrl-CS"/>
        </w:rPr>
        <w:t>садржи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6F063D">
        <w:rPr>
          <w:rFonts w:ascii="Times New Roman" w:hAnsi="Times New Roman" w:cs="Times New Roman"/>
          <w:sz w:val="24"/>
          <w:szCs w:val="24"/>
          <w:lang w:val="sr-Cyrl-CS"/>
        </w:rPr>
        <w:t>адресу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6F063D">
        <w:rPr>
          <w:rFonts w:ascii="Times New Roman" w:hAnsi="Times New Roman" w:cs="Times New Roman"/>
          <w:sz w:val="24"/>
          <w:szCs w:val="24"/>
          <w:lang w:val="sr-Cyrl-CS"/>
        </w:rPr>
        <w:t>пребивалишта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6F063D">
        <w:rPr>
          <w:rFonts w:ascii="Times New Roman" w:hAnsi="Times New Roman" w:cs="Times New Roman"/>
          <w:sz w:val="24"/>
          <w:szCs w:val="24"/>
          <w:lang w:val="sr-Cyrl-CS"/>
        </w:rPr>
        <w:t>подносиоца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6F063D">
        <w:rPr>
          <w:rFonts w:ascii="Times New Roman" w:hAnsi="Times New Roman" w:cs="Times New Roman"/>
          <w:sz w:val="24"/>
          <w:szCs w:val="24"/>
          <w:lang w:val="sr-Cyrl-CS"/>
        </w:rPr>
        <w:t>рекламације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6F063D">
        <w:rPr>
          <w:rFonts w:ascii="Times New Roman" w:hAnsi="Times New Roman" w:cs="Times New Roman"/>
          <w:sz w:val="24"/>
          <w:szCs w:val="24"/>
          <w:lang w:val="sr-Cyrl-CS"/>
        </w:rPr>
        <w:t>на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6F063D">
        <w:rPr>
          <w:rFonts w:ascii="Times New Roman" w:hAnsi="Times New Roman" w:cs="Times New Roman"/>
          <w:sz w:val="24"/>
          <w:szCs w:val="24"/>
          <w:lang w:val="sr-Cyrl-CS"/>
        </w:rPr>
        <w:t>коју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6F063D">
        <w:rPr>
          <w:rFonts w:ascii="Times New Roman" w:hAnsi="Times New Roman" w:cs="Times New Roman"/>
          <w:sz w:val="24"/>
          <w:szCs w:val="24"/>
          <w:lang w:val="sr-Cyrl-CS"/>
        </w:rPr>
        <w:t>ће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6F063D">
        <w:rPr>
          <w:rFonts w:ascii="Times New Roman" w:hAnsi="Times New Roman" w:cs="Times New Roman"/>
          <w:sz w:val="24"/>
          <w:szCs w:val="24"/>
          <w:lang w:val="sr-Cyrl-CS"/>
        </w:rPr>
        <w:t>бити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6F063D">
        <w:rPr>
          <w:rFonts w:ascii="Times New Roman" w:hAnsi="Times New Roman" w:cs="Times New Roman"/>
          <w:sz w:val="24"/>
          <w:szCs w:val="24"/>
          <w:lang w:val="sr-Cyrl-CS"/>
        </w:rPr>
        <w:t>послат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6F063D">
        <w:rPr>
          <w:rFonts w:ascii="Times New Roman" w:hAnsi="Times New Roman" w:cs="Times New Roman"/>
          <w:sz w:val="24"/>
          <w:szCs w:val="24"/>
          <w:lang w:val="sr-Cyrl-CS"/>
        </w:rPr>
        <w:t>одговор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6F063D">
        <w:rPr>
          <w:rFonts w:ascii="Times New Roman" w:hAnsi="Times New Roman" w:cs="Times New Roman"/>
          <w:sz w:val="24"/>
          <w:szCs w:val="24"/>
          <w:lang w:val="sr-Cyrl-CS"/>
        </w:rPr>
        <w:t>на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6F063D">
        <w:rPr>
          <w:rFonts w:ascii="Times New Roman" w:hAnsi="Times New Roman" w:cs="Times New Roman"/>
          <w:sz w:val="24"/>
          <w:szCs w:val="24"/>
          <w:lang w:val="sr-Cyrl-CS"/>
        </w:rPr>
        <w:t>рекламацију.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C06828" w:rsidRPr="00000F3D" w:rsidRDefault="00C06828" w:rsidP="00C06828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00F3D">
        <w:rPr>
          <w:rFonts w:ascii="Times New Roman" w:hAnsi="Times New Roman" w:cs="Times New Roman"/>
          <w:sz w:val="24"/>
          <w:szCs w:val="24"/>
          <w:lang w:val="sr-Cyrl-CS"/>
        </w:rPr>
        <w:t>Рекламације потрошача могу се поднети усменим и писменим путем уз доставу рачуна, или другог доказа, на услуге на које се рекламација односи и то:</w:t>
      </w:r>
    </w:p>
    <w:p w:rsidR="00C06828" w:rsidRPr="00F129BF" w:rsidRDefault="00C06828" w:rsidP="00C06828">
      <w:pPr>
        <w:numPr>
          <w:ilvl w:val="0"/>
          <w:numId w:val="2"/>
        </w:numPr>
        <w:suppressAutoHyphens/>
        <w:spacing w:after="12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highlight w:val="yellow"/>
          <w:lang w:val="sr-Cyrl-CS"/>
        </w:rPr>
      </w:pPr>
      <w:r w:rsidRPr="00000F3D">
        <w:rPr>
          <w:rFonts w:ascii="Times New Roman" w:hAnsi="Times New Roman" w:cs="Times New Roman"/>
          <w:sz w:val="24"/>
          <w:szCs w:val="24"/>
          <w:lang w:val="sr-Cyrl-CS"/>
        </w:rPr>
        <w:t xml:space="preserve">лично на писарницу у </w:t>
      </w:r>
      <w:r w:rsidRPr="006F063D">
        <w:rPr>
          <w:rFonts w:ascii="Times New Roman" w:hAnsi="Times New Roman" w:cs="Times New Roman"/>
          <w:sz w:val="24"/>
          <w:szCs w:val="24"/>
          <w:lang w:val="sr-Cyrl-CS"/>
        </w:rPr>
        <w:t>пословно</w:t>
      </w:r>
      <w:r w:rsidRPr="00000F3D">
        <w:rPr>
          <w:rFonts w:ascii="Times New Roman" w:hAnsi="Times New Roman" w:cs="Times New Roman"/>
          <w:sz w:val="24"/>
          <w:szCs w:val="24"/>
          <w:lang w:val="sr-Cyrl-CS"/>
        </w:rPr>
        <w:t xml:space="preserve">м </w:t>
      </w:r>
      <w:r w:rsidRPr="006F063D">
        <w:rPr>
          <w:rFonts w:ascii="Times New Roman" w:hAnsi="Times New Roman" w:cs="Times New Roman"/>
          <w:sz w:val="24"/>
          <w:szCs w:val="24"/>
          <w:lang w:val="sr-Cyrl-CS"/>
        </w:rPr>
        <w:t>објекту</w:t>
      </w:r>
      <w:r w:rsidRPr="00000F3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F129BF">
        <w:rPr>
          <w:rFonts w:ascii="Times New Roman" w:hAnsi="Times New Roman" w:cs="Times New Roman"/>
          <w:sz w:val="24"/>
          <w:szCs w:val="24"/>
          <w:highlight w:val="yellow"/>
          <w:lang w:val="sr-Cyrl-RS"/>
        </w:rPr>
        <w:t>ЈКП „</w:t>
      </w:r>
      <w:r>
        <w:rPr>
          <w:rFonts w:ascii="Times New Roman" w:hAnsi="Times New Roman" w:cs="Times New Roman"/>
          <w:sz w:val="24"/>
          <w:szCs w:val="24"/>
          <w:highlight w:val="yellow"/>
          <w:lang w:val="sr-Cyrl-RS"/>
        </w:rPr>
        <w:t>Комуналац</w:t>
      </w:r>
      <w:r w:rsidRPr="00F129BF">
        <w:rPr>
          <w:rFonts w:ascii="Times New Roman" w:hAnsi="Times New Roman" w:cs="Times New Roman"/>
          <w:sz w:val="24"/>
          <w:szCs w:val="24"/>
          <w:highlight w:val="yellow"/>
          <w:lang w:val="sr-Cyrl-RS"/>
        </w:rPr>
        <w:t xml:space="preserve">“ </w:t>
      </w:r>
      <w:r>
        <w:rPr>
          <w:rFonts w:ascii="Times New Roman" w:hAnsi="Times New Roman" w:cs="Times New Roman"/>
          <w:sz w:val="24"/>
          <w:szCs w:val="24"/>
          <w:lang w:val="sr-Cyrl-RS"/>
        </w:rPr>
        <w:t>Тител</w:t>
      </w:r>
      <w:r w:rsidRPr="00F129BF">
        <w:rPr>
          <w:rFonts w:ascii="Times New Roman" w:hAnsi="Times New Roman" w:cs="Times New Roman"/>
          <w:sz w:val="24"/>
          <w:szCs w:val="24"/>
          <w:highlight w:val="yellow"/>
          <w:lang w:val="sr-Cyrl-RS"/>
        </w:rPr>
        <w:t xml:space="preserve"> и </w:t>
      </w:r>
      <w:r w:rsidRPr="006F063D">
        <w:rPr>
          <w:rFonts w:ascii="Times New Roman" w:hAnsi="Times New Roman" w:cs="Times New Roman"/>
          <w:sz w:val="24"/>
          <w:szCs w:val="24"/>
          <w:highlight w:val="yellow"/>
          <w:lang w:val="sr-Cyrl-CS"/>
        </w:rPr>
        <w:t>поштом</w:t>
      </w:r>
      <w:r w:rsidRPr="00F129BF">
        <w:rPr>
          <w:rFonts w:ascii="Times New Roman" w:hAnsi="Times New Roman" w:cs="Times New Roman"/>
          <w:sz w:val="24"/>
          <w:szCs w:val="24"/>
          <w:highlight w:val="yellow"/>
          <w:lang w:val="sr-Cyrl-CS"/>
        </w:rPr>
        <w:t xml:space="preserve"> </w:t>
      </w:r>
      <w:r w:rsidRPr="006F063D">
        <w:rPr>
          <w:rFonts w:ascii="Times New Roman" w:hAnsi="Times New Roman" w:cs="Times New Roman"/>
          <w:sz w:val="24"/>
          <w:szCs w:val="24"/>
          <w:highlight w:val="yellow"/>
          <w:lang w:val="sr-Cyrl-CS"/>
        </w:rPr>
        <w:t>на</w:t>
      </w:r>
      <w:r w:rsidRPr="00F129BF">
        <w:rPr>
          <w:rFonts w:ascii="Times New Roman" w:hAnsi="Times New Roman" w:cs="Times New Roman"/>
          <w:sz w:val="24"/>
          <w:szCs w:val="24"/>
          <w:highlight w:val="yellow"/>
          <w:lang w:val="sr-Cyrl-CS"/>
        </w:rPr>
        <w:t xml:space="preserve"> </w:t>
      </w:r>
      <w:r w:rsidRPr="006F063D">
        <w:rPr>
          <w:rFonts w:ascii="Times New Roman" w:hAnsi="Times New Roman" w:cs="Times New Roman"/>
          <w:sz w:val="24"/>
          <w:szCs w:val="24"/>
          <w:highlight w:val="yellow"/>
          <w:lang w:val="sr-Cyrl-CS"/>
        </w:rPr>
        <w:t>адресу</w:t>
      </w:r>
      <w:r w:rsidRPr="00F129BF">
        <w:rPr>
          <w:rFonts w:ascii="Times New Roman" w:hAnsi="Times New Roman" w:cs="Times New Roman"/>
          <w:sz w:val="24"/>
          <w:szCs w:val="24"/>
          <w:highlight w:val="yellow"/>
          <w:lang w:val="sr-Cyrl-CS"/>
        </w:rPr>
        <w:t xml:space="preserve">, </w:t>
      </w:r>
      <w:r w:rsidRPr="00F129BF">
        <w:rPr>
          <w:rFonts w:ascii="Times New Roman" w:hAnsi="Times New Roman" w:cs="Times New Roman"/>
          <w:sz w:val="24"/>
          <w:szCs w:val="24"/>
          <w:highlight w:val="yellow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highlight w:val="yellow"/>
          <w:lang w:val="sr-Cyrl-RS"/>
        </w:rPr>
        <w:t>Тител</w:t>
      </w:r>
      <w:r w:rsidRPr="00F129BF">
        <w:rPr>
          <w:rFonts w:ascii="Times New Roman" w:hAnsi="Times New Roman" w:cs="Times New Roman"/>
          <w:sz w:val="24"/>
          <w:szCs w:val="24"/>
          <w:highlight w:val="yellow"/>
          <w:lang w:val="sr-Cyrl-RS"/>
        </w:rPr>
        <w:t xml:space="preserve">, </w:t>
      </w:r>
      <w:r w:rsidRPr="006F063D">
        <w:rPr>
          <w:rFonts w:ascii="Times New Roman" w:hAnsi="Times New Roman" w:cs="Times New Roman"/>
          <w:sz w:val="24"/>
          <w:szCs w:val="24"/>
          <w:highlight w:val="yellow"/>
          <w:lang w:val="sr-Cyrl-CS"/>
        </w:rPr>
        <w:t xml:space="preserve">улица </w:t>
      </w:r>
      <w:r>
        <w:rPr>
          <w:rFonts w:ascii="Times New Roman" w:hAnsi="Times New Roman" w:cs="Times New Roman"/>
          <w:sz w:val="24"/>
          <w:szCs w:val="24"/>
          <w:highlight w:val="yellow"/>
          <w:lang w:val="sr-Cyrl-RS"/>
        </w:rPr>
        <w:t>Главна 14а</w:t>
      </w:r>
    </w:p>
    <w:p w:rsidR="00C06828" w:rsidRPr="00000F3D" w:rsidRDefault="00C06828" w:rsidP="00C06828">
      <w:pPr>
        <w:numPr>
          <w:ilvl w:val="0"/>
          <w:numId w:val="2"/>
        </w:numPr>
        <w:suppressAutoHyphens/>
        <w:spacing w:after="12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00F3D">
        <w:rPr>
          <w:rFonts w:ascii="Times New Roman" w:hAnsi="Times New Roman" w:cs="Times New Roman"/>
          <w:sz w:val="24"/>
          <w:szCs w:val="24"/>
        </w:rPr>
        <w:t>путем</w:t>
      </w:r>
      <w:r w:rsidRPr="00000F3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000F3D">
        <w:rPr>
          <w:rFonts w:ascii="Times New Roman" w:hAnsi="Times New Roman" w:cs="Times New Roman"/>
          <w:sz w:val="24"/>
          <w:szCs w:val="24"/>
          <w:lang w:val="sr-Cyrl-RS"/>
        </w:rPr>
        <w:t>телефона</w:t>
      </w:r>
      <w:r w:rsidRPr="00000F3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000F3D">
        <w:rPr>
          <w:rFonts w:ascii="Times New Roman" w:hAnsi="Times New Roman" w:cs="Times New Roman"/>
          <w:sz w:val="24"/>
          <w:szCs w:val="24"/>
        </w:rPr>
        <w:t>на</w:t>
      </w:r>
      <w:r w:rsidRPr="00000F3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000F3D">
        <w:rPr>
          <w:rFonts w:ascii="Times New Roman" w:hAnsi="Times New Roman" w:cs="Times New Roman"/>
          <w:sz w:val="24"/>
          <w:szCs w:val="24"/>
        </w:rPr>
        <w:t xml:space="preserve">број: </w:t>
      </w:r>
      <w:r>
        <w:rPr>
          <w:rFonts w:ascii="Times New Roman" w:hAnsi="Times New Roman" w:cs="Times New Roman"/>
          <w:sz w:val="24"/>
          <w:szCs w:val="24"/>
          <w:lang w:val="sr-Cyrl-RS"/>
        </w:rPr>
        <w:t>2960-200</w:t>
      </w:r>
    </w:p>
    <w:p w:rsidR="00C06828" w:rsidRPr="00000F3D" w:rsidRDefault="00C06828" w:rsidP="00C06828">
      <w:pPr>
        <w:numPr>
          <w:ilvl w:val="0"/>
          <w:numId w:val="2"/>
        </w:numPr>
        <w:suppressAutoHyphens/>
        <w:spacing w:after="12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00F3D">
        <w:rPr>
          <w:rFonts w:ascii="Times New Roman" w:hAnsi="Times New Roman" w:cs="Times New Roman"/>
          <w:sz w:val="24"/>
          <w:szCs w:val="24"/>
          <w:lang w:val="sr-Cyrl-RS"/>
        </w:rPr>
        <w:t xml:space="preserve">путем бесплатне телефонске линије </w:t>
      </w:r>
      <w:r>
        <w:rPr>
          <w:rFonts w:ascii="Times New Roman" w:hAnsi="Times New Roman" w:cs="Times New Roman"/>
          <w:sz w:val="24"/>
          <w:szCs w:val="24"/>
          <w:lang w:val="sr-Cyrl-RS"/>
        </w:rPr>
        <w:t>0800303133</w:t>
      </w:r>
    </w:p>
    <w:p w:rsidR="00C06828" w:rsidRPr="00000F3D" w:rsidRDefault="00C06828" w:rsidP="00C06828">
      <w:pPr>
        <w:numPr>
          <w:ilvl w:val="0"/>
          <w:numId w:val="2"/>
        </w:numPr>
        <w:suppressAutoHyphens/>
        <w:spacing w:after="12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00F3D">
        <w:rPr>
          <w:rFonts w:ascii="Times New Roman" w:hAnsi="Times New Roman" w:cs="Times New Roman"/>
          <w:sz w:val="24"/>
          <w:szCs w:val="24"/>
          <w:lang w:val="sr-Cyrl-CS"/>
        </w:rPr>
        <w:t xml:space="preserve">путем </w:t>
      </w:r>
      <w:r w:rsidRPr="00000F3D">
        <w:rPr>
          <w:rFonts w:ascii="Times New Roman" w:hAnsi="Times New Roman" w:cs="Times New Roman"/>
          <w:sz w:val="24"/>
          <w:szCs w:val="24"/>
        </w:rPr>
        <w:t xml:space="preserve">Е-маил: </w:t>
      </w:r>
      <w:r>
        <w:rPr>
          <w:rFonts w:ascii="Times New Roman" w:hAnsi="Times New Roman" w:cs="Times New Roman"/>
          <w:sz w:val="24"/>
          <w:szCs w:val="24"/>
          <w:lang w:val="sr-Latn-RS"/>
        </w:rPr>
        <w:t>jkp.komunalac.titel@gmail.com</w:t>
      </w:r>
    </w:p>
    <w:p w:rsidR="00C06828" w:rsidRDefault="00C06828" w:rsidP="00C06828">
      <w:pPr>
        <w:spacing w:after="12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Члан 5.</w:t>
      </w:r>
    </w:p>
    <w:p w:rsidR="00C06828" w:rsidRDefault="00C06828" w:rsidP="00C06828">
      <w:pPr>
        <w:spacing w:after="1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Предузеће обезбеђује присуство лица овлашћеног за пријем рекламације у току радног времена. Лице овлашћено за пријем рекламације је технички секретар предузећа..</w:t>
      </w:r>
    </w:p>
    <w:p w:rsidR="00C06828" w:rsidRDefault="00C06828" w:rsidP="00C06828">
      <w:pPr>
        <w:spacing w:after="1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Овлашћено лице за пријем рекламације, одмах по пријему усмене (поднете телефоном) и писмене рекламације, рекламацију уводи у прописане образце рекламације и евиденције о примљеним рекламацијама који садрже следеће податке:</w:t>
      </w:r>
    </w:p>
    <w:p w:rsidR="00C06828" w:rsidRDefault="00C06828" w:rsidP="00C06828">
      <w:pPr>
        <w:pStyle w:val="ListParagraph"/>
        <w:numPr>
          <w:ilvl w:val="0"/>
          <w:numId w:val="1"/>
        </w:numPr>
        <w:suppressAutoHyphens/>
        <w:spacing w:after="1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Подаци о подносиоцу ( име презиме адреса и шифра),</w:t>
      </w:r>
    </w:p>
    <w:p w:rsidR="00C06828" w:rsidRDefault="00C06828" w:rsidP="00C06828">
      <w:pPr>
        <w:pStyle w:val="ListParagraph"/>
        <w:numPr>
          <w:ilvl w:val="0"/>
          <w:numId w:val="1"/>
        </w:numPr>
        <w:suppressAutoHyphens/>
        <w:spacing w:after="1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Датум пријема и број рекламације,</w:t>
      </w:r>
    </w:p>
    <w:p w:rsidR="00C06828" w:rsidRDefault="00C06828" w:rsidP="00C06828">
      <w:pPr>
        <w:pStyle w:val="ListParagraph"/>
        <w:numPr>
          <w:ilvl w:val="0"/>
          <w:numId w:val="1"/>
        </w:numPr>
        <w:suppressAutoHyphens/>
        <w:spacing w:after="1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Подаци о услугама на</w:t>
      </w:r>
      <w:r w:rsidRPr="006F063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коју се рекламација односи,</w:t>
      </w:r>
    </w:p>
    <w:p w:rsidR="00C06828" w:rsidRDefault="00C06828" w:rsidP="00C06828">
      <w:pPr>
        <w:pStyle w:val="ListParagraph"/>
        <w:numPr>
          <w:ilvl w:val="0"/>
          <w:numId w:val="1"/>
        </w:numPr>
        <w:suppressAutoHyphens/>
        <w:spacing w:after="1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Кратак опис  несаобразности и захтева из рекламације,</w:t>
      </w:r>
    </w:p>
    <w:p w:rsidR="00C06828" w:rsidRDefault="00C06828" w:rsidP="00C06828">
      <w:pPr>
        <w:pStyle w:val="ListParagraph"/>
        <w:numPr>
          <w:ilvl w:val="0"/>
          <w:numId w:val="1"/>
        </w:numPr>
        <w:suppressAutoHyphens/>
        <w:spacing w:after="1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Датум издавање потврде о пријему рекламације,</w:t>
      </w:r>
    </w:p>
    <w:p w:rsidR="00C06828" w:rsidRDefault="00C06828" w:rsidP="00C06828">
      <w:pPr>
        <w:pStyle w:val="ListParagraph"/>
        <w:numPr>
          <w:ilvl w:val="0"/>
          <w:numId w:val="1"/>
        </w:numPr>
        <w:suppressAutoHyphens/>
        <w:spacing w:after="1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Одлука о одговору потрошачу,</w:t>
      </w:r>
    </w:p>
    <w:p w:rsidR="00C06828" w:rsidRDefault="00C06828" w:rsidP="00C06828">
      <w:pPr>
        <w:pStyle w:val="ListParagraph"/>
        <w:numPr>
          <w:ilvl w:val="0"/>
          <w:numId w:val="1"/>
        </w:numPr>
        <w:suppressAutoHyphens/>
        <w:spacing w:after="1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lastRenderedPageBreak/>
        <w:t>Датум достављања Одлуке,</w:t>
      </w:r>
    </w:p>
    <w:p w:rsidR="00C06828" w:rsidRDefault="00C06828" w:rsidP="00C06828">
      <w:pPr>
        <w:pStyle w:val="ListParagraph"/>
        <w:numPr>
          <w:ilvl w:val="0"/>
          <w:numId w:val="1"/>
        </w:numPr>
        <w:suppressAutoHyphens/>
        <w:spacing w:after="1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Уговорени примеран рок  на који се сагласио потрошач,</w:t>
      </w:r>
    </w:p>
    <w:p w:rsidR="00C06828" w:rsidRDefault="00C06828" w:rsidP="00C06828">
      <w:pPr>
        <w:pStyle w:val="ListParagraph"/>
        <w:numPr>
          <w:ilvl w:val="0"/>
          <w:numId w:val="1"/>
        </w:numPr>
        <w:suppressAutoHyphens/>
        <w:spacing w:after="1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Начин и датум решавања рекламације,</w:t>
      </w:r>
    </w:p>
    <w:p w:rsidR="00C06828" w:rsidRDefault="00C06828" w:rsidP="00C06828">
      <w:pPr>
        <w:pStyle w:val="ListParagraph"/>
        <w:numPr>
          <w:ilvl w:val="0"/>
          <w:numId w:val="1"/>
        </w:numPr>
        <w:suppressAutoHyphens/>
        <w:spacing w:after="1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Информације о продужењу рока за решавање рекламације</w:t>
      </w:r>
    </w:p>
    <w:p w:rsidR="00C06828" w:rsidRDefault="00C06828" w:rsidP="00C06828">
      <w:pPr>
        <w:spacing w:after="1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Подносиоцу рекламације овлашћено лице одмах издаје оверену потврду о пријему рекламације, која садржи деловодни број, датум и време пријема. </w:t>
      </w:r>
    </w:p>
    <w:p w:rsidR="00C06828" w:rsidRDefault="00C06828" w:rsidP="00C06828">
      <w:pPr>
        <w:spacing w:after="12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Члан 6.</w:t>
      </w:r>
    </w:p>
    <w:p w:rsidR="00C06828" w:rsidRPr="006F063D" w:rsidRDefault="00C06828" w:rsidP="00C06828">
      <w:pPr>
        <w:spacing w:after="120"/>
        <w:jc w:val="both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Рекламација се почетком наредног дана доставља Комисији за рекламације, осим у хитним случајевима, када се одмах обавештавају директор и одговорни непосредни руководиоци. </w:t>
      </w:r>
    </w:p>
    <w:p w:rsidR="00C06828" w:rsidRPr="00000F3D" w:rsidRDefault="00C06828" w:rsidP="00C06828">
      <w:pPr>
        <w:spacing w:after="120"/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:rsidR="00C06828" w:rsidRPr="006F063D" w:rsidRDefault="00C06828" w:rsidP="00C06828">
      <w:pPr>
        <w:spacing w:after="120"/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IV</w:t>
      </w:r>
      <w:r w:rsidRPr="006F063D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ПОСТУПАК РЕШАВАЊА РЕКЛАМАЦИЈА</w:t>
      </w:r>
    </w:p>
    <w:p w:rsidR="00C06828" w:rsidRDefault="00C06828" w:rsidP="00C06828">
      <w:pPr>
        <w:spacing w:after="120"/>
        <w:jc w:val="center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6F063D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Члан </w:t>
      </w: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7</w:t>
      </w:r>
      <w:r w:rsidRPr="006F063D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.</w:t>
      </w:r>
    </w:p>
    <w:p w:rsidR="00C06828" w:rsidRDefault="00C06828" w:rsidP="00C06828">
      <w:pPr>
        <w:spacing w:after="120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По рекламацијама поступа и исте решава Комисија за рекламације, коју решењем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образује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директор </w:t>
      </w:r>
      <w:r w:rsidRPr="00F129BF">
        <w:rPr>
          <w:rFonts w:ascii="Times New Roman" w:hAnsi="Times New Roman" w:cs="Times New Roman"/>
          <w:sz w:val="24"/>
          <w:szCs w:val="24"/>
          <w:highlight w:val="yellow"/>
          <w:lang w:val="sr-Cyrl-RS"/>
        </w:rPr>
        <w:t>ЈКП „</w:t>
      </w:r>
      <w:r>
        <w:rPr>
          <w:rFonts w:ascii="Times New Roman" w:hAnsi="Times New Roman" w:cs="Times New Roman"/>
          <w:sz w:val="24"/>
          <w:szCs w:val="24"/>
          <w:highlight w:val="yellow"/>
          <w:lang w:val="sr-Cyrl-RS"/>
        </w:rPr>
        <w:t>Комуналац</w:t>
      </w:r>
      <w:r w:rsidRPr="00F129BF">
        <w:rPr>
          <w:rFonts w:ascii="Times New Roman" w:hAnsi="Times New Roman" w:cs="Times New Roman"/>
          <w:sz w:val="24"/>
          <w:szCs w:val="24"/>
          <w:highlight w:val="yellow"/>
          <w:lang w:val="sr-Cyrl-RS"/>
        </w:rPr>
        <w:t xml:space="preserve">“ </w:t>
      </w:r>
      <w:r>
        <w:rPr>
          <w:rFonts w:ascii="Times New Roman" w:hAnsi="Times New Roman" w:cs="Times New Roman"/>
          <w:sz w:val="24"/>
          <w:szCs w:val="24"/>
          <w:lang w:val="sr-Cyrl-RS"/>
        </w:rPr>
        <w:t>Тител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.</w:t>
      </w:r>
    </w:p>
    <w:p w:rsidR="00C06828" w:rsidRDefault="00C06828" w:rsidP="00C06828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Комисија за рекламације се састоји од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два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члана из Предузећа, укључујући, на основу члана 93. 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Закона о заштити потрошача,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једног представника </w:t>
      </w:r>
      <w:r w:rsidRPr="006F063D">
        <w:rPr>
          <w:rFonts w:ascii="Times New Roman" w:eastAsia="Times New Roman" w:hAnsi="Times New Roman" w:cs="Times New Roman"/>
          <w:sz w:val="24"/>
          <w:szCs w:val="24"/>
          <w:lang w:val="sr-Cyrl-CS"/>
        </w:rPr>
        <w:t>евидентиран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ог</w:t>
      </w:r>
      <w:r w:rsidRPr="006F063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удружења односно савеза из члана 132.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овог Закона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са којим предузеће има потписан Уговор о пословној техничкој сарадњи и едукацији и које испуњава Законом прописане услове.</w:t>
      </w:r>
    </w:p>
    <w:p w:rsidR="00C06828" w:rsidRDefault="00C06828" w:rsidP="00C06828">
      <w:pPr>
        <w:spacing w:after="120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Председник Комисије за рекламације дужан је да обавести члана комисије из Удружења или Савеза потрошача најкасније два дана пре решавања конкретне рекламације. У случају да се делегирани члан не одазове позиву, Комисија пуноправно одлучује у његовом одсуству.</w:t>
      </w:r>
    </w:p>
    <w:p w:rsidR="00C06828" w:rsidRDefault="00C06828" w:rsidP="00C06828">
      <w:pPr>
        <w:spacing w:after="120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Члан 8.</w:t>
      </w:r>
    </w:p>
    <w:p w:rsidR="00C06828" w:rsidRDefault="00C06828" w:rsidP="00C06828">
      <w:pPr>
        <w:spacing w:after="120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Рекламација потрошача је оправдана уколико се докаже несаобразност, односно недостатак за које је одговорно </w:t>
      </w:r>
      <w:r w:rsidRPr="00F129BF">
        <w:rPr>
          <w:rFonts w:ascii="Times New Roman" w:hAnsi="Times New Roman" w:cs="Times New Roman"/>
          <w:sz w:val="24"/>
          <w:szCs w:val="24"/>
          <w:highlight w:val="yellow"/>
          <w:lang w:val="sr-Cyrl-RS"/>
        </w:rPr>
        <w:t>ЈКП „</w:t>
      </w:r>
      <w:r>
        <w:rPr>
          <w:rFonts w:ascii="Times New Roman" w:hAnsi="Times New Roman" w:cs="Times New Roman"/>
          <w:sz w:val="24"/>
          <w:szCs w:val="24"/>
          <w:highlight w:val="yellow"/>
          <w:lang w:val="sr-Cyrl-RS"/>
        </w:rPr>
        <w:t>Комуналац</w:t>
      </w:r>
      <w:r w:rsidRPr="00F129BF">
        <w:rPr>
          <w:rFonts w:ascii="Times New Roman" w:hAnsi="Times New Roman" w:cs="Times New Roman"/>
          <w:sz w:val="24"/>
          <w:szCs w:val="24"/>
          <w:highlight w:val="yellow"/>
          <w:lang w:val="sr-Cyrl-RS"/>
        </w:rPr>
        <w:t xml:space="preserve">“ </w:t>
      </w:r>
      <w:r>
        <w:rPr>
          <w:rFonts w:ascii="Times New Roman" w:hAnsi="Times New Roman" w:cs="Times New Roman"/>
          <w:sz w:val="24"/>
          <w:szCs w:val="24"/>
          <w:lang w:val="sr-Cyrl-RS"/>
        </w:rPr>
        <w:t>Тител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.</w:t>
      </w:r>
    </w:p>
    <w:p w:rsidR="00C06828" w:rsidRDefault="00C06828" w:rsidP="00C06828">
      <w:pPr>
        <w:spacing w:after="1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Рекламација потрошача није оправдана уколико је несаобразност настала кривицом и пропустом потрошача.</w:t>
      </w:r>
    </w:p>
    <w:p w:rsidR="00C06828" w:rsidRDefault="00C06828" w:rsidP="00C06828">
      <w:pPr>
        <w:spacing w:after="1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У случају оправдане рекламације за пружену комуналну услугу, потрошач има право на отклањање констатованог недостатка, а уколико то није могуће, на умањење цене-рачуна </w:t>
      </w:r>
      <w:r w:rsidRPr="006F063D">
        <w:rPr>
          <w:rFonts w:ascii="Times New Roman" w:hAnsi="Times New Roman" w:cs="Times New Roman"/>
          <w:sz w:val="24"/>
          <w:szCs w:val="24"/>
          <w:lang w:val="sr-Cyrl-CS"/>
        </w:rPr>
        <w:t>сразмерно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6F063D">
        <w:rPr>
          <w:rFonts w:ascii="Times New Roman" w:hAnsi="Times New Roman" w:cs="Times New Roman"/>
          <w:sz w:val="24"/>
          <w:szCs w:val="24"/>
          <w:lang w:val="sr-Cyrl-CS"/>
        </w:rPr>
        <w:t>недостатку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и</w:t>
      </w:r>
      <w:r w:rsidRPr="006F063D">
        <w:rPr>
          <w:rFonts w:ascii="Times New Roman" w:hAnsi="Times New Roman" w:cs="Times New Roman"/>
          <w:sz w:val="24"/>
          <w:szCs w:val="24"/>
          <w:lang w:val="sr-Cyrl-CS"/>
        </w:rPr>
        <w:t>звршене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6F063D">
        <w:rPr>
          <w:rFonts w:ascii="Times New Roman" w:hAnsi="Times New Roman" w:cs="Times New Roman"/>
          <w:sz w:val="24"/>
          <w:szCs w:val="24"/>
          <w:lang w:val="sr-Cyrl-CS"/>
        </w:rPr>
        <w:t>услуге</w:t>
      </w:r>
      <w:r>
        <w:rPr>
          <w:rFonts w:ascii="Times New Roman" w:hAnsi="Times New Roman" w:cs="Times New Roman"/>
          <w:sz w:val="24"/>
          <w:szCs w:val="24"/>
          <w:lang w:val="sr-Cyrl-CS"/>
        </w:rPr>
        <w:t>, у складу са Законом и општинском Одлуком.</w:t>
      </w:r>
    </w:p>
    <w:p w:rsidR="00C06828" w:rsidRDefault="00C06828" w:rsidP="00C06828">
      <w:pPr>
        <w:spacing w:after="12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Потрошач може да оствари права из овог члана под условом да недостатак није настао његовом кривицом или да одговорност за недостатак није условљена општим комуналним условима и вишом силом.</w:t>
      </w:r>
    </w:p>
    <w:p w:rsidR="00C06828" w:rsidRPr="006F063D" w:rsidRDefault="00C06828" w:rsidP="00C06828">
      <w:pPr>
        <w:spacing w:after="12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Члан 9.</w:t>
      </w:r>
    </w:p>
    <w:p w:rsidR="00C06828" w:rsidRPr="0034564D" w:rsidRDefault="00C06828" w:rsidP="00C06828">
      <w:pPr>
        <w:spacing w:after="120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6F063D">
        <w:rPr>
          <w:rFonts w:ascii="Times New Roman" w:hAnsi="Times New Roman" w:cs="Times New Roman"/>
          <w:sz w:val="24"/>
          <w:szCs w:val="24"/>
          <w:lang w:val="sr-Cyrl-CS"/>
        </w:rPr>
        <w:lastRenderedPageBreak/>
        <w:t>О исходу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6F063D">
        <w:rPr>
          <w:rFonts w:ascii="Times New Roman" w:hAnsi="Times New Roman" w:cs="Times New Roman"/>
          <w:sz w:val="24"/>
          <w:szCs w:val="24"/>
          <w:lang w:val="sr-Cyrl-CS"/>
        </w:rPr>
        <w:t>изјављене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6F063D">
        <w:rPr>
          <w:rFonts w:ascii="Times New Roman" w:hAnsi="Times New Roman" w:cs="Times New Roman"/>
          <w:sz w:val="24"/>
          <w:szCs w:val="24"/>
          <w:lang w:val="sr-Cyrl-CS"/>
        </w:rPr>
        <w:t xml:space="preserve">рекламације,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потрошача у писаној форми </w:t>
      </w:r>
      <w:r w:rsidRPr="006F063D">
        <w:rPr>
          <w:rFonts w:ascii="Times New Roman" w:hAnsi="Times New Roman" w:cs="Times New Roman"/>
          <w:sz w:val="24"/>
          <w:szCs w:val="24"/>
          <w:lang w:val="sr-Cyrl-CS"/>
        </w:rPr>
        <w:t>обавештава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Комисија </w:t>
      </w:r>
      <w:r w:rsidRPr="006F063D">
        <w:rPr>
          <w:rFonts w:ascii="Times New Roman" w:hAnsi="Times New Roman" w:cs="Times New Roman"/>
          <w:sz w:val="24"/>
          <w:szCs w:val="24"/>
          <w:lang w:val="sr-Cyrl-CS"/>
        </w:rPr>
        <w:t>за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решавање </w:t>
      </w:r>
      <w:r w:rsidRPr="006F063D">
        <w:rPr>
          <w:rFonts w:ascii="Times New Roman" w:hAnsi="Times New Roman" w:cs="Times New Roman"/>
          <w:sz w:val="24"/>
          <w:szCs w:val="24"/>
          <w:lang w:val="sr-Cyrl-CS"/>
        </w:rPr>
        <w:t>рекламациј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а </w:t>
      </w:r>
      <w:r w:rsidRPr="00F129BF">
        <w:rPr>
          <w:rFonts w:ascii="Times New Roman" w:hAnsi="Times New Roman" w:cs="Times New Roman"/>
          <w:sz w:val="24"/>
          <w:szCs w:val="24"/>
          <w:highlight w:val="yellow"/>
          <w:lang w:val="sr-Cyrl-RS"/>
        </w:rPr>
        <w:t>ЈКП „</w:t>
      </w:r>
      <w:r>
        <w:rPr>
          <w:rFonts w:ascii="Times New Roman" w:hAnsi="Times New Roman" w:cs="Times New Roman"/>
          <w:sz w:val="24"/>
          <w:szCs w:val="24"/>
          <w:highlight w:val="yellow"/>
          <w:lang w:val="sr-Cyrl-RS"/>
        </w:rPr>
        <w:t>Комуналац</w:t>
      </w:r>
      <w:r w:rsidRPr="00F129BF">
        <w:rPr>
          <w:rFonts w:ascii="Times New Roman" w:hAnsi="Times New Roman" w:cs="Times New Roman"/>
          <w:sz w:val="24"/>
          <w:szCs w:val="24"/>
          <w:highlight w:val="yellow"/>
          <w:lang w:val="sr-Cyrl-RS"/>
        </w:rPr>
        <w:t xml:space="preserve">“ </w:t>
      </w:r>
      <w:r>
        <w:rPr>
          <w:rFonts w:ascii="Times New Roman" w:hAnsi="Times New Roman" w:cs="Times New Roman"/>
          <w:sz w:val="24"/>
          <w:szCs w:val="24"/>
          <w:lang w:val="sr-Cyrl-RS"/>
        </w:rPr>
        <w:t>Тител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на адресу објекта, или на електронску адресу потрошача.</w:t>
      </w:r>
    </w:p>
    <w:p w:rsidR="00C06828" w:rsidRPr="006F063D" w:rsidRDefault="00C06828" w:rsidP="00C06828">
      <w:pPr>
        <w:spacing w:after="12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6F063D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Члан </w:t>
      </w: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10</w:t>
      </w:r>
      <w:r w:rsidRPr="006F063D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.</w:t>
      </w:r>
    </w:p>
    <w:p w:rsidR="00C06828" w:rsidRPr="006F063D" w:rsidRDefault="00C06828" w:rsidP="00C06828">
      <w:pPr>
        <w:spacing w:after="1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F063D">
        <w:rPr>
          <w:rFonts w:ascii="Times New Roman" w:hAnsi="Times New Roman" w:cs="Times New Roman"/>
          <w:sz w:val="24"/>
          <w:szCs w:val="24"/>
          <w:lang w:val="sr-Cyrl-CS"/>
        </w:rPr>
        <w:t>Рок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6F063D">
        <w:rPr>
          <w:rFonts w:ascii="Times New Roman" w:hAnsi="Times New Roman" w:cs="Times New Roman"/>
          <w:sz w:val="24"/>
          <w:szCs w:val="24"/>
          <w:lang w:val="sr-Cyrl-CS"/>
        </w:rPr>
        <w:t>за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6F063D">
        <w:rPr>
          <w:rFonts w:ascii="Times New Roman" w:hAnsi="Times New Roman" w:cs="Times New Roman"/>
          <w:sz w:val="24"/>
          <w:szCs w:val="24"/>
          <w:lang w:val="sr-Cyrl-CS"/>
        </w:rPr>
        <w:t>доношење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6F063D">
        <w:rPr>
          <w:rFonts w:ascii="Times New Roman" w:hAnsi="Times New Roman" w:cs="Times New Roman"/>
          <w:sz w:val="24"/>
          <w:szCs w:val="24"/>
          <w:lang w:val="sr-Cyrl-CS"/>
        </w:rPr>
        <w:t>одлуке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6F063D">
        <w:rPr>
          <w:rFonts w:ascii="Times New Roman" w:hAnsi="Times New Roman" w:cs="Times New Roman"/>
          <w:sz w:val="24"/>
          <w:szCs w:val="24"/>
          <w:lang w:val="sr-Cyrl-CS"/>
        </w:rPr>
        <w:t>по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6F063D">
        <w:rPr>
          <w:rFonts w:ascii="Times New Roman" w:hAnsi="Times New Roman" w:cs="Times New Roman"/>
          <w:sz w:val="24"/>
          <w:szCs w:val="24"/>
          <w:lang w:val="sr-Cyrl-CS"/>
        </w:rPr>
        <w:t>поднетој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6F063D">
        <w:rPr>
          <w:rFonts w:ascii="Times New Roman" w:hAnsi="Times New Roman" w:cs="Times New Roman"/>
          <w:sz w:val="24"/>
          <w:szCs w:val="24"/>
          <w:lang w:val="sr-Cyrl-CS"/>
        </w:rPr>
        <w:t>рекламацији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6F063D">
        <w:rPr>
          <w:rFonts w:ascii="Times New Roman" w:hAnsi="Times New Roman" w:cs="Times New Roman"/>
          <w:sz w:val="24"/>
          <w:szCs w:val="24"/>
          <w:lang w:val="sr-Cyrl-CS"/>
        </w:rPr>
        <w:t>из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6F063D">
        <w:rPr>
          <w:rFonts w:ascii="Times New Roman" w:hAnsi="Times New Roman" w:cs="Times New Roman"/>
          <w:sz w:val="24"/>
          <w:szCs w:val="24"/>
          <w:lang w:val="sr-Cyrl-CS"/>
        </w:rPr>
        <w:t>члана 3.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овог </w:t>
      </w:r>
      <w:r w:rsidRPr="006F063D">
        <w:rPr>
          <w:rFonts w:ascii="Times New Roman" w:hAnsi="Times New Roman" w:cs="Times New Roman"/>
          <w:sz w:val="24"/>
          <w:szCs w:val="24"/>
          <w:lang w:val="sr-Cyrl-CS"/>
        </w:rPr>
        <w:t>Правилника, износи 8 (осам) дана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6F063D">
        <w:rPr>
          <w:rFonts w:ascii="Times New Roman" w:hAnsi="Times New Roman" w:cs="Times New Roman"/>
          <w:sz w:val="24"/>
          <w:szCs w:val="24"/>
          <w:lang w:val="sr-Cyrl-CS"/>
        </w:rPr>
        <w:t>од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6F063D">
        <w:rPr>
          <w:rFonts w:ascii="Times New Roman" w:hAnsi="Times New Roman" w:cs="Times New Roman"/>
          <w:sz w:val="24"/>
          <w:szCs w:val="24"/>
          <w:lang w:val="sr-Cyrl-CS"/>
        </w:rPr>
        <w:t>дана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6F063D">
        <w:rPr>
          <w:rFonts w:ascii="Times New Roman" w:hAnsi="Times New Roman" w:cs="Times New Roman"/>
          <w:sz w:val="24"/>
          <w:szCs w:val="24"/>
          <w:lang w:val="sr-Cyrl-CS"/>
        </w:rPr>
        <w:t>пријема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6F063D">
        <w:rPr>
          <w:rFonts w:ascii="Times New Roman" w:hAnsi="Times New Roman" w:cs="Times New Roman"/>
          <w:sz w:val="24"/>
          <w:szCs w:val="24"/>
          <w:lang w:val="sr-Cyrl-CS"/>
        </w:rPr>
        <w:t>рекламације.</w:t>
      </w:r>
    </w:p>
    <w:p w:rsidR="00C06828" w:rsidRPr="006F063D" w:rsidRDefault="00C06828" w:rsidP="00C06828">
      <w:pPr>
        <w:spacing w:after="1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F063D">
        <w:rPr>
          <w:rFonts w:ascii="Times New Roman" w:hAnsi="Times New Roman" w:cs="Times New Roman"/>
          <w:sz w:val="24"/>
          <w:szCs w:val="24"/>
          <w:lang w:val="sr-Cyrl-CS"/>
        </w:rPr>
        <w:t>Као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6F063D">
        <w:rPr>
          <w:rFonts w:ascii="Times New Roman" w:hAnsi="Times New Roman" w:cs="Times New Roman"/>
          <w:sz w:val="24"/>
          <w:szCs w:val="24"/>
          <w:lang w:val="sr-Cyrl-CS"/>
        </w:rPr>
        <w:t>први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6F063D">
        <w:rPr>
          <w:rFonts w:ascii="Times New Roman" w:hAnsi="Times New Roman" w:cs="Times New Roman"/>
          <w:sz w:val="24"/>
          <w:szCs w:val="24"/>
          <w:lang w:val="sr-Cyrl-CS"/>
        </w:rPr>
        <w:t>дан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6F063D">
        <w:rPr>
          <w:rFonts w:ascii="Times New Roman" w:hAnsi="Times New Roman" w:cs="Times New Roman"/>
          <w:sz w:val="24"/>
          <w:szCs w:val="24"/>
          <w:lang w:val="sr-Cyrl-CS"/>
        </w:rPr>
        <w:t>рока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6F063D">
        <w:rPr>
          <w:rFonts w:ascii="Times New Roman" w:hAnsi="Times New Roman" w:cs="Times New Roman"/>
          <w:sz w:val="24"/>
          <w:szCs w:val="24"/>
          <w:lang w:val="sr-Cyrl-CS"/>
        </w:rPr>
        <w:t>из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6F063D">
        <w:rPr>
          <w:rFonts w:ascii="Times New Roman" w:hAnsi="Times New Roman" w:cs="Times New Roman"/>
          <w:sz w:val="24"/>
          <w:szCs w:val="24"/>
          <w:lang w:val="sr-Cyrl-CS"/>
        </w:rPr>
        <w:t>претходног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6F063D">
        <w:rPr>
          <w:rFonts w:ascii="Times New Roman" w:hAnsi="Times New Roman" w:cs="Times New Roman"/>
          <w:sz w:val="24"/>
          <w:szCs w:val="24"/>
          <w:lang w:val="sr-Cyrl-CS"/>
        </w:rPr>
        <w:t>става (рока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6F063D">
        <w:rPr>
          <w:rFonts w:ascii="Times New Roman" w:hAnsi="Times New Roman" w:cs="Times New Roman"/>
          <w:sz w:val="24"/>
          <w:szCs w:val="24"/>
          <w:lang w:val="sr-Cyrl-CS"/>
        </w:rPr>
        <w:t>одређеног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6F063D">
        <w:rPr>
          <w:rFonts w:ascii="Times New Roman" w:hAnsi="Times New Roman" w:cs="Times New Roman"/>
          <w:sz w:val="24"/>
          <w:szCs w:val="24"/>
          <w:lang w:val="sr-Cyrl-CS"/>
        </w:rPr>
        <w:t>на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6F063D">
        <w:rPr>
          <w:rFonts w:ascii="Times New Roman" w:hAnsi="Times New Roman" w:cs="Times New Roman"/>
          <w:sz w:val="24"/>
          <w:szCs w:val="24"/>
          <w:lang w:val="sr-Cyrl-CS"/>
        </w:rPr>
        <w:t>дане) сматра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6F063D">
        <w:rPr>
          <w:rFonts w:ascii="Times New Roman" w:hAnsi="Times New Roman" w:cs="Times New Roman"/>
          <w:sz w:val="24"/>
          <w:szCs w:val="24"/>
          <w:lang w:val="sr-Cyrl-CS"/>
        </w:rPr>
        <w:t>се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6F063D">
        <w:rPr>
          <w:rFonts w:ascii="Times New Roman" w:hAnsi="Times New Roman" w:cs="Times New Roman"/>
          <w:sz w:val="24"/>
          <w:szCs w:val="24"/>
          <w:lang w:val="sr-Cyrl-CS"/>
        </w:rPr>
        <w:t>први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6F063D">
        <w:rPr>
          <w:rFonts w:ascii="Times New Roman" w:hAnsi="Times New Roman" w:cs="Times New Roman"/>
          <w:sz w:val="24"/>
          <w:szCs w:val="24"/>
          <w:lang w:val="sr-Cyrl-CS"/>
        </w:rPr>
        <w:t>дан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6F063D">
        <w:rPr>
          <w:rFonts w:ascii="Times New Roman" w:hAnsi="Times New Roman" w:cs="Times New Roman"/>
          <w:sz w:val="24"/>
          <w:szCs w:val="24"/>
          <w:lang w:val="sr-Cyrl-CS"/>
        </w:rPr>
        <w:t>после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6F063D">
        <w:rPr>
          <w:rFonts w:ascii="Times New Roman" w:hAnsi="Times New Roman" w:cs="Times New Roman"/>
          <w:sz w:val="24"/>
          <w:szCs w:val="24"/>
          <w:lang w:val="sr-Cyrl-CS"/>
        </w:rPr>
        <w:t>дана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6F063D">
        <w:rPr>
          <w:rFonts w:ascii="Times New Roman" w:hAnsi="Times New Roman" w:cs="Times New Roman"/>
          <w:sz w:val="24"/>
          <w:szCs w:val="24"/>
          <w:lang w:val="sr-Cyrl-CS"/>
        </w:rPr>
        <w:t>пријема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6F063D">
        <w:rPr>
          <w:rFonts w:ascii="Times New Roman" w:hAnsi="Times New Roman" w:cs="Times New Roman"/>
          <w:sz w:val="24"/>
          <w:szCs w:val="24"/>
          <w:lang w:val="sr-Cyrl-CS"/>
        </w:rPr>
        <w:t>валидне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6F063D">
        <w:rPr>
          <w:rFonts w:ascii="Times New Roman" w:hAnsi="Times New Roman" w:cs="Times New Roman"/>
          <w:sz w:val="24"/>
          <w:szCs w:val="24"/>
          <w:lang w:val="sr-Cyrl-CS"/>
        </w:rPr>
        <w:t>рекламације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6F063D">
        <w:rPr>
          <w:rFonts w:ascii="Times New Roman" w:hAnsi="Times New Roman" w:cs="Times New Roman"/>
          <w:sz w:val="24"/>
          <w:szCs w:val="24"/>
          <w:lang w:val="sr-Cyrl-CS"/>
        </w:rPr>
        <w:t>од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6F063D">
        <w:rPr>
          <w:rFonts w:ascii="Times New Roman" w:hAnsi="Times New Roman" w:cs="Times New Roman"/>
          <w:sz w:val="24"/>
          <w:szCs w:val="24"/>
          <w:lang w:val="sr-Cyrl-CS"/>
        </w:rPr>
        <w:t>стране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потрошача.</w:t>
      </w:r>
    </w:p>
    <w:p w:rsidR="00C06828" w:rsidRPr="006F063D" w:rsidRDefault="00C06828" w:rsidP="00C06828">
      <w:pPr>
        <w:spacing w:after="120"/>
        <w:jc w:val="both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 w:rsidRPr="006F063D">
        <w:rPr>
          <w:rFonts w:ascii="Times New Roman" w:hAnsi="Times New Roman" w:cs="Times New Roman"/>
          <w:sz w:val="24"/>
          <w:szCs w:val="24"/>
          <w:lang w:val="sr-Cyrl-CS"/>
        </w:rPr>
        <w:t>Ако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6F063D">
        <w:rPr>
          <w:rFonts w:ascii="Times New Roman" w:hAnsi="Times New Roman" w:cs="Times New Roman"/>
          <w:sz w:val="24"/>
          <w:szCs w:val="24"/>
          <w:lang w:val="sr-Cyrl-CS"/>
        </w:rPr>
        <w:t>последњи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6F063D">
        <w:rPr>
          <w:rFonts w:ascii="Times New Roman" w:hAnsi="Times New Roman" w:cs="Times New Roman"/>
          <w:sz w:val="24"/>
          <w:szCs w:val="24"/>
          <w:lang w:val="sr-Cyrl-CS"/>
        </w:rPr>
        <w:t>дан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6F063D">
        <w:rPr>
          <w:rFonts w:ascii="Times New Roman" w:hAnsi="Times New Roman" w:cs="Times New Roman"/>
          <w:sz w:val="24"/>
          <w:szCs w:val="24"/>
          <w:lang w:val="sr-Cyrl-CS"/>
        </w:rPr>
        <w:t>рока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6F063D">
        <w:rPr>
          <w:rFonts w:ascii="Times New Roman" w:hAnsi="Times New Roman" w:cs="Times New Roman"/>
          <w:sz w:val="24"/>
          <w:szCs w:val="24"/>
          <w:lang w:val="sr-Cyrl-CS"/>
        </w:rPr>
        <w:t>из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6F063D">
        <w:rPr>
          <w:rFonts w:ascii="Times New Roman" w:hAnsi="Times New Roman" w:cs="Times New Roman"/>
          <w:sz w:val="24"/>
          <w:szCs w:val="24"/>
          <w:lang w:val="sr-Cyrl-CS"/>
        </w:rPr>
        <w:t>првог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6F063D">
        <w:rPr>
          <w:rFonts w:ascii="Times New Roman" w:hAnsi="Times New Roman" w:cs="Times New Roman"/>
          <w:sz w:val="24"/>
          <w:szCs w:val="24"/>
          <w:lang w:val="sr-Cyrl-CS"/>
        </w:rPr>
        <w:t>става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6F063D">
        <w:rPr>
          <w:rFonts w:ascii="Times New Roman" w:hAnsi="Times New Roman" w:cs="Times New Roman"/>
          <w:sz w:val="24"/>
          <w:szCs w:val="24"/>
          <w:lang w:val="sr-Cyrl-CS"/>
        </w:rPr>
        <w:t>овог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6F063D">
        <w:rPr>
          <w:rFonts w:ascii="Times New Roman" w:hAnsi="Times New Roman" w:cs="Times New Roman"/>
          <w:sz w:val="24"/>
          <w:szCs w:val="24"/>
          <w:lang w:val="sr-Cyrl-CS"/>
        </w:rPr>
        <w:t>члана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6F063D">
        <w:rPr>
          <w:rFonts w:ascii="Times New Roman" w:hAnsi="Times New Roman" w:cs="Times New Roman"/>
          <w:sz w:val="24"/>
          <w:szCs w:val="24"/>
          <w:lang w:val="sr-Cyrl-CS"/>
        </w:rPr>
        <w:t>пада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6F063D">
        <w:rPr>
          <w:rFonts w:ascii="Times New Roman" w:hAnsi="Times New Roman" w:cs="Times New Roman"/>
          <w:sz w:val="24"/>
          <w:szCs w:val="24"/>
          <w:lang w:val="sr-Cyrl-CS"/>
        </w:rPr>
        <w:t>на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6F063D">
        <w:rPr>
          <w:rFonts w:ascii="Times New Roman" w:hAnsi="Times New Roman" w:cs="Times New Roman"/>
          <w:sz w:val="24"/>
          <w:szCs w:val="24"/>
          <w:lang w:val="sr-Cyrl-CS"/>
        </w:rPr>
        <w:t>државни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6F063D">
        <w:rPr>
          <w:rFonts w:ascii="Times New Roman" w:hAnsi="Times New Roman" w:cs="Times New Roman"/>
          <w:sz w:val="24"/>
          <w:szCs w:val="24"/>
          <w:lang w:val="sr-Cyrl-CS"/>
        </w:rPr>
        <w:t>празник,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6F063D">
        <w:rPr>
          <w:rFonts w:ascii="Times New Roman" w:hAnsi="Times New Roman" w:cs="Times New Roman"/>
          <w:sz w:val="24"/>
          <w:szCs w:val="24"/>
          <w:lang w:val="sr-Cyrl-CS"/>
        </w:rPr>
        <w:t>рок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6F063D">
        <w:rPr>
          <w:rFonts w:ascii="Times New Roman" w:hAnsi="Times New Roman" w:cs="Times New Roman"/>
          <w:sz w:val="24"/>
          <w:szCs w:val="24"/>
          <w:lang w:val="sr-Cyrl-CS"/>
        </w:rPr>
        <w:t>за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6F063D">
        <w:rPr>
          <w:rFonts w:ascii="Times New Roman" w:hAnsi="Times New Roman" w:cs="Times New Roman"/>
          <w:sz w:val="24"/>
          <w:szCs w:val="24"/>
          <w:lang w:val="sr-Cyrl-CS"/>
        </w:rPr>
        <w:t>одговор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6F063D">
        <w:rPr>
          <w:rFonts w:ascii="Times New Roman" w:hAnsi="Times New Roman" w:cs="Times New Roman"/>
          <w:sz w:val="24"/>
          <w:szCs w:val="24"/>
          <w:lang w:val="sr-Cyrl-CS"/>
        </w:rPr>
        <w:t>по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6F063D">
        <w:rPr>
          <w:rFonts w:ascii="Times New Roman" w:hAnsi="Times New Roman" w:cs="Times New Roman"/>
          <w:sz w:val="24"/>
          <w:szCs w:val="24"/>
          <w:lang w:val="sr-Cyrl-CS"/>
        </w:rPr>
        <w:t>рекламацији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6F063D">
        <w:rPr>
          <w:rFonts w:ascii="Times New Roman" w:hAnsi="Times New Roman" w:cs="Times New Roman"/>
          <w:sz w:val="24"/>
          <w:szCs w:val="24"/>
          <w:lang w:val="sr-Cyrl-CS"/>
        </w:rPr>
        <w:t>истиче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6F063D">
        <w:rPr>
          <w:rFonts w:ascii="Times New Roman" w:hAnsi="Times New Roman" w:cs="Times New Roman"/>
          <w:sz w:val="24"/>
          <w:szCs w:val="24"/>
          <w:lang w:val="sr-Cyrl-CS"/>
        </w:rPr>
        <w:t>протеком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6F063D">
        <w:rPr>
          <w:rFonts w:ascii="Times New Roman" w:hAnsi="Times New Roman" w:cs="Times New Roman"/>
          <w:sz w:val="24"/>
          <w:szCs w:val="24"/>
          <w:lang w:val="sr-Cyrl-CS"/>
        </w:rPr>
        <w:t>првог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6F063D">
        <w:rPr>
          <w:rFonts w:ascii="Times New Roman" w:hAnsi="Times New Roman" w:cs="Times New Roman"/>
          <w:sz w:val="24"/>
          <w:szCs w:val="24"/>
          <w:lang w:val="sr-Cyrl-CS"/>
        </w:rPr>
        <w:t>наредног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6F063D">
        <w:rPr>
          <w:rFonts w:ascii="Times New Roman" w:hAnsi="Times New Roman" w:cs="Times New Roman"/>
          <w:sz w:val="24"/>
          <w:szCs w:val="24"/>
          <w:lang w:val="sr-Cyrl-CS"/>
        </w:rPr>
        <w:t>радног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6F063D">
        <w:rPr>
          <w:rFonts w:ascii="Times New Roman" w:hAnsi="Times New Roman" w:cs="Times New Roman"/>
          <w:sz w:val="24"/>
          <w:szCs w:val="24"/>
          <w:lang w:val="sr-Cyrl-CS"/>
        </w:rPr>
        <w:t>дана.</w:t>
      </w:r>
    </w:p>
    <w:p w:rsidR="00C06828" w:rsidRDefault="00C06828" w:rsidP="00C06828">
      <w:pPr>
        <w:spacing w:after="120"/>
        <w:jc w:val="center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6F063D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Члан </w:t>
      </w: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11</w:t>
      </w:r>
      <w:r w:rsidRPr="006F063D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.</w:t>
      </w:r>
    </w:p>
    <w:p w:rsidR="00C06828" w:rsidRDefault="00C06828" w:rsidP="00C06828">
      <w:pPr>
        <w:spacing w:after="1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У случају да се рекламација не може решити у року од осам дана од дана пријема рекламације,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односно за </w:t>
      </w:r>
      <w:r w:rsidRPr="006F063D">
        <w:rPr>
          <w:rFonts w:ascii="Times New Roman" w:hAnsi="Times New Roman" w:cs="Times New Roman"/>
          <w:sz w:val="24"/>
          <w:szCs w:val="24"/>
          <w:lang w:val="sr-Cyrl-CS"/>
        </w:rPr>
        <w:t>чије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6F063D">
        <w:rPr>
          <w:rFonts w:ascii="Times New Roman" w:hAnsi="Times New Roman" w:cs="Times New Roman"/>
          <w:sz w:val="24"/>
          <w:szCs w:val="24"/>
          <w:lang w:val="sr-Cyrl-CS"/>
        </w:rPr>
        <w:t>решавање и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6F063D">
        <w:rPr>
          <w:rFonts w:ascii="Times New Roman" w:hAnsi="Times New Roman" w:cs="Times New Roman"/>
          <w:sz w:val="24"/>
          <w:szCs w:val="24"/>
          <w:lang w:val="sr-Cyrl-CS"/>
        </w:rPr>
        <w:t>образложење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6F063D">
        <w:rPr>
          <w:rFonts w:ascii="Times New Roman" w:hAnsi="Times New Roman" w:cs="Times New Roman"/>
          <w:sz w:val="24"/>
          <w:szCs w:val="24"/>
          <w:lang w:val="sr-Cyrl-CS"/>
        </w:rPr>
        <w:t>је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6F063D">
        <w:rPr>
          <w:rFonts w:ascii="Times New Roman" w:hAnsi="Times New Roman" w:cs="Times New Roman"/>
          <w:sz w:val="24"/>
          <w:szCs w:val="24"/>
          <w:lang w:val="sr-Cyrl-CS"/>
        </w:rPr>
        <w:t>потребно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6F063D">
        <w:rPr>
          <w:rFonts w:ascii="Times New Roman" w:hAnsi="Times New Roman" w:cs="Times New Roman"/>
          <w:sz w:val="24"/>
          <w:szCs w:val="24"/>
          <w:lang w:val="sr-Cyrl-CS"/>
        </w:rPr>
        <w:t>прибавити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6F063D">
        <w:rPr>
          <w:rFonts w:ascii="Times New Roman" w:hAnsi="Times New Roman" w:cs="Times New Roman"/>
          <w:sz w:val="24"/>
          <w:szCs w:val="24"/>
          <w:lang w:val="sr-Cyrl-CS"/>
        </w:rPr>
        <w:t>извештаје и/или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6F063D">
        <w:rPr>
          <w:rFonts w:ascii="Times New Roman" w:hAnsi="Times New Roman" w:cs="Times New Roman"/>
          <w:sz w:val="24"/>
          <w:szCs w:val="24"/>
          <w:lang w:val="sr-Cyrl-CS"/>
        </w:rPr>
        <w:t>информације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6F063D">
        <w:rPr>
          <w:rFonts w:ascii="Times New Roman" w:hAnsi="Times New Roman" w:cs="Times New Roman"/>
          <w:sz w:val="24"/>
          <w:szCs w:val="24"/>
          <w:lang w:val="sr-Cyrl-CS"/>
        </w:rPr>
        <w:t>од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6F063D">
        <w:rPr>
          <w:rFonts w:ascii="Times New Roman" w:hAnsi="Times New Roman" w:cs="Times New Roman"/>
          <w:sz w:val="24"/>
          <w:szCs w:val="24"/>
          <w:lang w:val="sr-Cyrl-CS"/>
        </w:rPr>
        <w:t>трећих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6F063D">
        <w:rPr>
          <w:rFonts w:ascii="Times New Roman" w:hAnsi="Times New Roman" w:cs="Times New Roman"/>
          <w:sz w:val="24"/>
          <w:szCs w:val="24"/>
          <w:lang w:val="sr-Cyrl-CS"/>
        </w:rPr>
        <w:t>лица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6F063D">
        <w:rPr>
          <w:rFonts w:ascii="Times New Roman" w:hAnsi="Times New Roman" w:cs="Times New Roman"/>
          <w:sz w:val="24"/>
          <w:szCs w:val="24"/>
          <w:lang w:val="sr-Cyrl-CS"/>
        </w:rPr>
        <w:t>изван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F129BF">
        <w:rPr>
          <w:rFonts w:ascii="Times New Roman" w:hAnsi="Times New Roman" w:cs="Times New Roman"/>
          <w:sz w:val="24"/>
          <w:szCs w:val="24"/>
          <w:highlight w:val="yellow"/>
          <w:lang w:val="sr-Cyrl-RS"/>
        </w:rPr>
        <w:t>ЈКП „</w:t>
      </w:r>
      <w:r>
        <w:rPr>
          <w:rFonts w:ascii="Times New Roman" w:hAnsi="Times New Roman" w:cs="Times New Roman"/>
          <w:sz w:val="24"/>
          <w:szCs w:val="24"/>
          <w:highlight w:val="yellow"/>
          <w:lang w:val="sr-Cyrl-RS"/>
        </w:rPr>
        <w:t>Комуналац</w:t>
      </w:r>
      <w:r w:rsidRPr="00F129BF">
        <w:rPr>
          <w:rFonts w:ascii="Times New Roman" w:hAnsi="Times New Roman" w:cs="Times New Roman"/>
          <w:sz w:val="24"/>
          <w:szCs w:val="24"/>
          <w:highlight w:val="yellow"/>
          <w:lang w:val="sr-Cyrl-RS"/>
        </w:rPr>
        <w:t xml:space="preserve">“ </w:t>
      </w:r>
      <w:r>
        <w:rPr>
          <w:rFonts w:ascii="Times New Roman" w:hAnsi="Times New Roman" w:cs="Times New Roman"/>
          <w:sz w:val="24"/>
          <w:szCs w:val="24"/>
          <w:lang w:val="sr-Cyrl-RS"/>
        </w:rPr>
        <w:t>Тител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, подносилац рекламације ће бити обавештен о продужењу рока, који не може бити дужи од 15 (петнаест) дана, </w:t>
      </w:r>
      <w:r w:rsidRPr="006F063D">
        <w:rPr>
          <w:rFonts w:ascii="Times New Roman" w:hAnsi="Times New Roman" w:cs="Times New Roman"/>
          <w:sz w:val="24"/>
          <w:szCs w:val="24"/>
          <w:lang w:val="sr-Cyrl-CS"/>
        </w:rPr>
        <w:t>по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6F063D">
        <w:rPr>
          <w:rFonts w:ascii="Times New Roman" w:hAnsi="Times New Roman" w:cs="Times New Roman"/>
          <w:sz w:val="24"/>
          <w:szCs w:val="24"/>
          <w:lang w:val="sr-Cyrl-CS"/>
        </w:rPr>
        <w:t>прибављању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6F063D">
        <w:rPr>
          <w:rFonts w:ascii="Times New Roman" w:hAnsi="Times New Roman" w:cs="Times New Roman"/>
          <w:sz w:val="24"/>
          <w:szCs w:val="24"/>
          <w:lang w:val="sr-Cyrl-CS"/>
        </w:rPr>
        <w:t>неопходних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6F063D">
        <w:rPr>
          <w:rFonts w:ascii="Times New Roman" w:hAnsi="Times New Roman" w:cs="Times New Roman"/>
          <w:sz w:val="24"/>
          <w:szCs w:val="24"/>
          <w:lang w:val="sr-Cyrl-CS"/>
        </w:rPr>
        <w:t>извештаја и/или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6F063D">
        <w:rPr>
          <w:rFonts w:ascii="Times New Roman" w:hAnsi="Times New Roman" w:cs="Times New Roman"/>
          <w:sz w:val="24"/>
          <w:szCs w:val="24"/>
          <w:lang w:val="sr-Cyrl-CS"/>
        </w:rPr>
        <w:t>информација.</w:t>
      </w:r>
    </w:p>
    <w:p w:rsidR="00C06828" w:rsidRPr="00631B15" w:rsidRDefault="00C06828" w:rsidP="00C06828">
      <w:pPr>
        <w:spacing w:after="120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</w:p>
    <w:p w:rsidR="00C06828" w:rsidRPr="006F063D" w:rsidRDefault="00C06828" w:rsidP="00C06828">
      <w:pPr>
        <w:spacing w:after="120"/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Pr="006F063D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ЗАВРШНЕ ОДРЕДБЕ</w:t>
      </w:r>
    </w:p>
    <w:p w:rsidR="00C06828" w:rsidRDefault="00C06828" w:rsidP="00C06828">
      <w:pPr>
        <w:spacing w:after="120"/>
        <w:jc w:val="center"/>
        <w:rPr>
          <w:rFonts w:ascii="Times New Roman" w:eastAsia="WarnockPro-Regular" w:hAnsi="Times New Roman" w:cs="Times New Roman"/>
          <w:sz w:val="24"/>
          <w:szCs w:val="24"/>
          <w:lang w:val="sr-Cyrl-CS"/>
        </w:rPr>
      </w:pPr>
      <w:r w:rsidRPr="006F063D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Члан 1</w:t>
      </w: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2</w:t>
      </w:r>
      <w:r w:rsidRPr="006F063D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.</w:t>
      </w:r>
    </w:p>
    <w:p w:rsidR="00C06828" w:rsidRDefault="00C06828" w:rsidP="00C06828">
      <w:pPr>
        <w:spacing w:after="120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F129BF">
        <w:rPr>
          <w:rFonts w:ascii="Times New Roman" w:hAnsi="Times New Roman" w:cs="Times New Roman"/>
          <w:sz w:val="24"/>
          <w:szCs w:val="24"/>
          <w:highlight w:val="yellow"/>
          <w:lang w:val="sr-Cyrl-RS"/>
        </w:rPr>
        <w:t>ЈКП „</w:t>
      </w:r>
      <w:r>
        <w:rPr>
          <w:rFonts w:ascii="Times New Roman" w:hAnsi="Times New Roman" w:cs="Times New Roman"/>
          <w:sz w:val="24"/>
          <w:szCs w:val="24"/>
          <w:highlight w:val="yellow"/>
          <w:lang w:val="sr-Cyrl-RS"/>
        </w:rPr>
        <w:t>Комуналац</w:t>
      </w:r>
      <w:r w:rsidRPr="00F129BF">
        <w:rPr>
          <w:rFonts w:ascii="Times New Roman" w:hAnsi="Times New Roman" w:cs="Times New Roman"/>
          <w:sz w:val="24"/>
          <w:szCs w:val="24"/>
          <w:highlight w:val="yellow"/>
          <w:lang w:val="sr-Cyrl-RS"/>
        </w:rPr>
        <w:t xml:space="preserve">“ </w:t>
      </w:r>
      <w:r>
        <w:rPr>
          <w:rFonts w:ascii="Times New Roman" w:hAnsi="Times New Roman" w:cs="Times New Roman"/>
          <w:sz w:val="24"/>
          <w:szCs w:val="24"/>
          <w:lang w:val="sr-Cyrl-RS"/>
        </w:rPr>
        <w:t>Тител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6F063D">
        <w:rPr>
          <w:rFonts w:ascii="Times New Roman" w:hAnsi="Times New Roman" w:cs="Times New Roman"/>
          <w:sz w:val="24"/>
          <w:szCs w:val="24"/>
          <w:lang w:val="sr-Cyrl-RS"/>
        </w:rPr>
        <w:t>ће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6F063D">
        <w:rPr>
          <w:rFonts w:ascii="Times New Roman" w:hAnsi="Times New Roman" w:cs="Times New Roman"/>
          <w:sz w:val="24"/>
          <w:szCs w:val="24"/>
          <w:lang w:val="sr-Cyrl-RS"/>
        </w:rPr>
        <w:t>са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6F063D">
        <w:rPr>
          <w:rFonts w:ascii="Times New Roman" w:hAnsi="Times New Roman" w:cs="Times New Roman"/>
          <w:sz w:val="24"/>
          <w:szCs w:val="24"/>
          <w:lang w:val="sr-Cyrl-RS"/>
        </w:rPr>
        <w:t>овим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6F063D">
        <w:rPr>
          <w:rFonts w:ascii="Times New Roman" w:hAnsi="Times New Roman" w:cs="Times New Roman"/>
          <w:sz w:val="24"/>
          <w:szCs w:val="24"/>
          <w:lang w:val="sr-Cyrl-RS"/>
        </w:rPr>
        <w:t>Правилником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6F063D">
        <w:rPr>
          <w:rFonts w:ascii="Times New Roman" w:hAnsi="Times New Roman" w:cs="Times New Roman"/>
          <w:sz w:val="24"/>
          <w:szCs w:val="24"/>
          <w:lang w:val="sr-Cyrl-RS"/>
        </w:rPr>
        <w:t>ускладити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6F063D">
        <w:rPr>
          <w:rFonts w:ascii="Times New Roman" w:hAnsi="Times New Roman" w:cs="Times New Roman"/>
          <w:sz w:val="24"/>
          <w:szCs w:val="24"/>
          <w:lang w:val="sr-Cyrl-RS"/>
        </w:rPr>
        <w:t>интерне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6F063D">
        <w:rPr>
          <w:rFonts w:ascii="Times New Roman" w:hAnsi="Times New Roman" w:cs="Times New Roman"/>
          <w:sz w:val="24"/>
          <w:szCs w:val="24"/>
          <w:lang w:val="sr-Cyrl-RS"/>
        </w:rPr>
        <w:t>процедуре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6F063D">
        <w:rPr>
          <w:rFonts w:ascii="Times New Roman" w:hAnsi="Times New Roman" w:cs="Times New Roman"/>
          <w:sz w:val="24"/>
          <w:szCs w:val="24"/>
          <w:lang w:val="sr-Cyrl-RS"/>
        </w:rPr>
        <w:t>рада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комисије </w:t>
      </w:r>
      <w:r w:rsidRPr="006F063D">
        <w:rPr>
          <w:rFonts w:ascii="Times New Roman" w:hAnsi="Times New Roman" w:cs="Times New Roman"/>
          <w:sz w:val="24"/>
          <w:szCs w:val="24"/>
          <w:lang w:val="sr-Cyrl-RS"/>
        </w:rPr>
        <w:t>за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решавање </w:t>
      </w:r>
      <w:r w:rsidRPr="006F063D">
        <w:rPr>
          <w:rFonts w:ascii="Times New Roman" w:hAnsi="Times New Roman" w:cs="Times New Roman"/>
          <w:sz w:val="24"/>
          <w:szCs w:val="24"/>
          <w:lang w:val="sr-Cyrl-RS"/>
        </w:rPr>
        <w:t>рекламациј</w:t>
      </w:r>
      <w:r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Pr="006F063D">
        <w:rPr>
          <w:rFonts w:ascii="Times New Roman" w:hAnsi="Times New Roman" w:cs="Times New Roman"/>
          <w:sz w:val="24"/>
          <w:szCs w:val="24"/>
          <w:lang w:val="sr-Cyrl-RS"/>
        </w:rPr>
        <w:t xml:space="preserve"> и овлашћених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6F063D">
        <w:rPr>
          <w:rFonts w:ascii="Times New Roman" w:hAnsi="Times New Roman" w:cs="Times New Roman"/>
          <w:sz w:val="24"/>
          <w:szCs w:val="24"/>
          <w:lang w:val="sr-Cyrl-RS"/>
        </w:rPr>
        <w:t>лица</w:t>
      </w:r>
      <w:r>
        <w:rPr>
          <w:rFonts w:ascii="Times New Roman" w:eastAsia="WarnockPro-Regular" w:hAnsi="Times New Roman" w:cs="Times New Roman"/>
          <w:sz w:val="24"/>
          <w:szCs w:val="24"/>
          <w:lang w:val="sr-Cyrl-CS"/>
        </w:rPr>
        <w:t xml:space="preserve"> </w:t>
      </w:r>
      <w:r w:rsidRPr="00F129BF">
        <w:rPr>
          <w:rFonts w:ascii="Times New Roman" w:hAnsi="Times New Roman" w:cs="Times New Roman"/>
          <w:sz w:val="24"/>
          <w:szCs w:val="24"/>
          <w:highlight w:val="yellow"/>
          <w:lang w:val="sr-Cyrl-RS"/>
        </w:rPr>
        <w:t>ЈКП „</w:t>
      </w:r>
      <w:r>
        <w:rPr>
          <w:rFonts w:ascii="Times New Roman" w:hAnsi="Times New Roman" w:cs="Times New Roman"/>
          <w:sz w:val="24"/>
          <w:szCs w:val="24"/>
          <w:highlight w:val="yellow"/>
          <w:lang w:val="sr-Cyrl-RS"/>
        </w:rPr>
        <w:t>Комуналац</w:t>
      </w:r>
      <w:r w:rsidRPr="00F129BF">
        <w:rPr>
          <w:rFonts w:ascii="Times New Roman" w:hAnsi="Times New Roman" w:cs="Times New Roman"/>
          <w:sz w:val="24"/>
          <w:szCs w:val="24"/>
          <w:highlight w:val="yellow"/>
          <w:lang w:val="sr-Cyrl-RS"/>
        </w:rPr>
        <w:t xml:space="preserve">“ </w:t>
      </w:r>
      <w:r>
        <w:rPr>
          <w:rFonts w:ascii="Times New Roman" w:hAnsi="Times New Roman" w:cs="Times New Roman"/>
          <w:sz w:val="24"/>
          <w:szCs w:val="24"/>
          <w:lang w:val="sr-Cyrl-RS"/>
        </w:rPr>
        <w:t>Тител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.</w:t>
      </w:r>
    </w:p>
    <w:p w:rsidR="00C06828" w:rsidRDefault="00C06828" w:rsidP="00C06828">
      <w:pPr>
        <w:spacing w:after="120"/>
        <w:jc w:val="center"/>
        <w:rPr>
          <w:rFonts w:ascii="Times New Roman" w:eastAsia="WarnockPro-Regular" w:hAnsi="Times New Roman" w:cs="Times New Roman"/>
          <w:sz w:val="24"/>
          <w:szCs w:val="24"/>
          <w:lang w:val="sr-Cyrl-CS"/>
        </w:rPr>
      </w:pPr>
      <w:r w:rsidRPr="006F063D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Члан 1</w:t>
      </w: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3</w:t>
      </w:r>
      <w:r w:rsidRPr="006F063D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.</w:t>
      </w:r>
    </w:p>
    <w:p w:rsidR="00C06828" w:rsidRPr="001E40A6" w:rsidRDefault="00C06828" w:rsidP="00C06828">
      <w:pPr>
        <w:spacing w:after="120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F129BF">
        <w:rPr>
          <w:rFonts w:ascii="Times New Roman" w:hAnsi="Times New Roman" w:cs="Times New Roman"/>
          <w:sz w:val="24"/>
          <w:szCs w:val="24"/>
          <w:highlight w:val="yellow"/>
          <w:lang w:val="sr-Cyrl-RS"/>
        </w:rPr>
        <w:t>ЈКП „</w:t>
      </w:r>
      <w:r>
        <w:rPr>
          <w:rFonts w:ascii="Times New Roman" w:hAnsi="Times New Roman" w:cs="Times New Roman"/>
          <w:sz w:val="24"/>
          <w:szCs w:val="24"/>
          <w:highlight w:val="yellow"/>
          <w:lang w:val="sr-Cyrl-RS"/>
        </w:rPr>
        <w:t>Комуналац</w:t>
      </w:r>
      <w:r w:rsidRPr="00F129BF">
        <w:rPr>
          <w:rFonts w:ascii="Times New Roman" w:hAnsi="Times New Roman" w:cs="Times New Roman"/>
          <w:sz w:val="24"/>
          <w:szCs w:val="24"/>
          <w:highlight w:val="yellow"/>
          <w:lang w:val="sr-Cyrl-RS"/>
        </w:rPr>
        <w:t xml:space="preserve">“ </w:t>
      </w:r>
      <w:r>
        <w:rPr>
          <w:rFonts w:ascii="Times New Roman" w:hAnsi="Times New Roman" w:cs="Times New Roman"/>
          <w:sz w:val="24"/>
          <w:szCs w:val="24"/>
          <w:lang w:val="sr-Cyrl-RS"/>
        </w:rPr>
        <w:t>Тител</w:t>
      </w:r>
      <w:r w:rsidRPr="006F063D">
        <w:rPr>
          <w:rFonts w:ascii="Times New Roman" w:hAnsi="Times New Roman" w:cs="Times New Roman"/>
          <w:sz w:val="24"/>
          <w:szCs w:val="24"/>
          <w:lang w:val="sr-Cyrl-CS"/>
        </w:rPr>
        <w:t xml:space="preserve"> задржава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6F063D">
        <w:rPr>
          <w:rFonts w:ascii="Times New Roman" w:hAnsi="Times New Roman" w:cs="Times New Roman"/>
          <w:sz w:val="24"/>
          <w:szCs w:val="24"/>
          <w:lang w:val="sr-Cyrl-CS"/>
        </w:rPr>
        <w:t>право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6F063D">
        <w:rPr>
          <w:rFonts w:ascii="Times New Roman" w:hAnsi="Times New Roman" w:cs="Times New Roman"/>
          <w:sz w:val="24"/>
          <w:szCs w:val="24"/>
          <w:lang w:val="sr-Cyrl-CS"/>
        </w:rPr>
        <w:t>да, у складу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6F063D">
        <w:rPr>
          <w:rFonts w:ascii="Times New Roman" w:hAnsi="Times New Roman" w:cs="Times New Roman"/>
          <w:sz w:val="24"/>
          <w:szCs w:val="24"/>
          <w:lang w:val="sr-Cyrl-CS"/>
        </w:rPr>
        <w:t>са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6F063D">
        <w:rPr>
          <w:rFonts w:ascii="Times New Roman" w:hAnsi="Times New Roman" w:cs="Times New Roman"/>
          <w:sz w:val="24"/>
          <w:szCs w:val="24"/>
          <w:lang w:val="sr-Cyrl-CS"/>
        </w:rPr>
        <w:t>измењеним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6F063D">
        <w:rPr>
          <w:rFonts w:ascii="Times New Roman" w:hAnsi="Times New Roman" w:cs="Times New Roman"/>
          <w:sz w:val="24"/>
          <w:szCs w:val="24"/>
          <w:lang w:val="sr-Cyrl-CS"/>
        </w:rPr>
        <w:t>условима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6F063D">
        <w:rPr>
          <w:rFonts w:ascii="Times New Roman" w:hAnsi="Times New Roman" w:cs="Times New Roman"/>
          <w:sz w:val="24"/>
          <w:szCs w:val="24"/>
          <w:lang w:val="sr-Cyrl-CS"/>
        </w:rPr>
        <w:t>пословања, и према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6F063D">
        <w:rPr>
          <w:rFonts w:ascii="Times New Roman" w:hAnsi="Times New Roman" w:cs="Times New Roman"/>
          <w:sz w:val="24"/>
          <w:szCs w:val="24"/>
          <w:lang w:val="sr-Cyrl-CS"/>
        </w:rPr>
        <w:t>својој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6F063D">
        <w:rPr>
          <w:rFonts w:ascii="Times New Roman" w:hAnsi="Times New Roman" w:cs="Times New Roman"/>
          <w:sz w:val="24"/>
          <w:szCs w:val="24"/>
          <w:lang w:val="sr-Cyrl-CS"/>
        </w:rPr>
        <w:t>пословној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6F063D">
        <w:rPr>
          <w:rFonts w:ascii="Times New Roman" w:hAnsi="Times New Roman" w:cs="Times New Roman"/>
          <w:sz w:val="24"/>
          <w:szCs w:val="24"/>
          <w:lang w:val="sr-Cyrl-CS"/>
        </w:rPr>
        <w:t>политици, врши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6F063D">
        <w:rPr>
          <w:rFonts w:ascii="Times New Roman" w:hAnsi="Times New Roman" w:cs="Times New Roman"/>
          <w:sz w:val="24"/>
          <w:szCs w:val="24"/>
          <w:lang w:val="sr-Cyrl-CS"/>
        </w:rPr>
        <w:t>измене и допуне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6F063D">
        <w:rPr>
          <w:rFonts w:ascii="Times New Roman" w:hAnsi="Times New Roman" w:cs="Times New Roman"/>
          <w:sz w:val="24"/>
          <w:szCs w:val="24"/>
          <w:lang w:val="sr-Cyrl-CS"/>
        </w:rPr>
        <w:t>овог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6F063D">
        <w:rPr>
          <w:rFonts w:ascii="Times New Roman" w:hAnsi="Times New Roman" w:cs="Times New Roman"/>
          <w:sz w:val="24"/>
          <w:szCs w:val="24"/>
          <w:lang w:val="sr-Cyrl-CS"/>
        </w:rPr>
        <w:t>Правилника, у складу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6F063D">
        <w:rPr>
          <w:rFonts w:ascii="Times New Roman" w:hAnsi="Times New Roman" w:cs="Times New Roman"/>
          <w:sz w:val="24"/>
          <w:szCs w:val="24"/>
          <w:lang w:val="sr-Cyrl-CS"/>
        </w:rPr>
        <w:t>са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6F063D">
        <w:rPr>
          <w:rFonts w:ascii="Times New Roman" w:hAnsi="Times New Roman" w:cs="Times New Roman"/>
          <w:sz w:val="24"/>
          <w:szCs w:val="24"/>
          <w:lang w:val="sr-Cyrl-CS"/>
        </w:rPr>
        <w:t>позитивним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6F063D">
        <w:rPr>
          <w:rFonts w:ascii="Times New Roman" w:hAnsi="Times New Roman" w:cs="Times New Roman"/>
          <w:sz w:val="24"/>
          <w:szCs w:val="24"/>
          <w:lang w:val="sr-Cyrl-CS"/>
        </w:rPr>
        <w:t>законским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6F063D">
        <w:rPr>
          <w:rFonts w:ascii="Times New Roman" w:hAnsi="Times New Roman" w:cs="Times New Roman"/>
          <w:sz w:val="24"/>
          <w:szCs w:val="24"/>
          <w:lang w:val="sr-Cyrl-CS"/>
        </w:rPr>
        <w:t>прописима.</w:t>
      </w:r>
    </w:p>
    <w:p w:rsidR="00C06828" w:rsidRDefault="00C06828" w:rsidP="00C06828">
      <w:pPr>
        <w:spacing w:after="12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6F063D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Члан 1</w:t>
      </w: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4</w:t>
      </w:r>
      <w:r w:rsidRPr="006F063D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.</w:t>
      </w:r>
    </w:p>
    <w:p w:rsidR="00C06828" w:rsidRDefault="00C06828" w:rsidP="00C06828">
      <w:pPr>
        <w:spacing w:after="1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Овај </w:t>
      </w:r>
      <w:r w:rsidRPr="006F063D">
        <w:rPr>
          <w:rFonts w:ascii="Times New Roman" w:hAnsi="Times New Roman" w:cs="Times New Roman"/>
          <w:sz w:val="24"/>
          <w:szCs w:val="24"/>
          <w:lang w:val="sr-Cyrl-CS"/>
        </w:rPr>
        <w:t>Правилник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6F063D">
        <w:rPr>
          <w:rFonts w:ascii="Times New Roman" w:hAnsi="Times New Roman" w:cs="Times New Roman"/>
          <w:sz w:val="24"/>
          <w:szCs w:val="24"/>
          <w:lang w:val="sr-Cyrl-CS"/>
        </w:rPr>
        <w:t>ступа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6F063D">
        <w:rPr>
          <w:rFonts w:ascii="Times New Roman" w:hAnsi="Times New Roman" w:cs="Times New Roman"/>
          <w:sz w:val="24"/>
          <w:szCs w:val="24"/>
          <w:lang w:val="sr-Cyrl-CS"/>
        </w:rPr>
        <w:t>на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6F063D">
        <w:rPr>
          <w:rFonts w:ascii="Times New Roman" w:hAnsi="Times New Roman" w:cs="Times New Roman"/>
          <w:sz w:val="24"/>
          <w:szCs w:val="24"/>
          <w:lang w:val="sr-Cyrl-CS"/>
        </w:rPr>
        <w:t>снагу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6F063D">
        <w:rPr>
          <w:rFonts w:ascii="Times New Roman" w:hAnsi="Times New Roman" w:cs="Times New Roman"/>
          <w:sz w:val="24"/>
          <w:szCs w:val="24"/>
          <w:lang w:val="sr-Cyrl-CS"/>
        </w:rPr>
        <w:t>даном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6F063D">
        <w:rPr>
          <w:rFonts w:ascii="Times New Roman" w:hAnsi="Times New Roman" w:cs="Times New Roman"/>
          <w:sz w:val="24"/>
          <w:szCs w:val="24"/>
          <w:lang w:val="sr-Cyrl-CS"/>
        </w:rPr>
        <w:t>доношења</w:t>
      </w:r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C06828" w:rsidRDefault="00C06828" w:rsidP="00C06828">
      <w:pPr>
        <w:spacing w:after="120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6F063D">
        <w:rPr>
          <w:rFonts w:ascii="Times New Roman" w:hAnsi="Times New Roman" w:cs="Times New Roman"/>
          <w:sz w:val="24"/>
          <w:szCs w:val="24"/>
          <w:lang w:val="sr-Cyrl-CS"/>
        </w:rPr>
        <w:t>За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6F063D">
        <w:rPr>
          <w:rFonts w:ascii="Times New Roman" w:hAnsi="Times New Roman" w:cs="Times New Roman"/>
          <w:sz w:val="24"/>
          <w:szCs w:val="24"/>
          <w:lang w:val="sr-Cyrl-CS"/>
        </w:rPr>
        <w:t>спровођење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овог </w:t>
      </w:r>
      <w:r w:rsidRPr="006F063D">
        <w:rPr>
          <w:rFonts w:ascii="Times New Roman" w:hAnsi="Times New Roman" w:cs="Times New Roman"/>
          <w:sz w:val="24"/>
          <w:szCs w:val="24"/>
          <w:lang w:val="sr-Cyrl-CS"/>
        </w:rPr>
        <w:t>Правилника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6F063D">
        <w:rPr>
          <w:rFonts w:ascii="Times New Roman" w:hAnsi="Times New Roman" w:cs="Times New Roman"/>
          <w:sz w:val="24"/>
          <w:szCs w:val="24"/>
          <w:lang w:val="sr-Cyrl-CS"/>
        </w:rPr>
        <w:t>задужује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6F063D">
        <w:rPr>
          <w:rFonts w:ascii="Times New Roman" w:hAnsi="Times New Roman" w:cs="Times New Roman"/>
          <w:sz w:val="24"/>
          <w:szCs w:val="24"/>
          <w:lang w:val="sr-Cyrl-CS"/>
        </w:rPr>
        <w:t>се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Комисија </w:t>
      </w:r>
      <w:r w:rsidRPr="006F063D">
        <w:rPr>
          <w:rFonts w:ascii="Times New Roman" w:hAnsi="Times New Roman" w:cs="Times New Roman"/>
          <w:sz w:val="24"/>
          <w:szCs w:val="24"/>
          <w:lang w:val="sr-Cyrl-CS"/>
        </w:rPr>
        <w:t>за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решавање </w:t>
      </w:r>
      <w:r w:rsidRPr="006F063D">
        <w:rPr>
          <w:rFonts w:ascii="Times New Roman" w:hAnsi="Times New Roman" w:cs="Times New Roman"/>
          <w:sz w:val="24"/>
          <w:szCs w:val="24"/>
          <w:lang w:val="sr-Cyrl-CS"/>
        </w:rPr>
        <w:t>рекламациј</w:t>
      </w:r>
      <w:r>
        <w:rPr>
          <w:rFonts w:ascii="Times New Roman" w:hAnsi="Times New Roman" w:cs="Times New Roman"/>
          <w:sz w:val="24"/>
          <w:szCs w:val="24"/>
          <w:lang w:val="sr-Cyrl-CS"/>
        </w:rPr>
        <w:t>а</w:t>
      </w:r>
      <w:r>
        <w:rPr>
          <w:rFonts w:ascii="Times New Roman" w:eastAsia="WarnockPro-Regular" w:hAnsi="Times New Roman" w:cs="Times New Roman"/>
          <w:sz w:val="24"/>
          <w:szCs w:val="24"/>
          <w:lang w:val="sr-Cyrl-CS"/>
        </w:rPr>
        <w:t xml:space="preserve"> </w:t>
      </w:r>
      <w:r w:rsidRPr="00F129BF">
        <w:rPr>
          <w:rFonts w:ascii="Times New Roman" w:hAnsi="Times New Roman" w:cs="Times New Roman"/>
          <w:sz w:val="24"/>
          <w:szCs w:val="24"/>
          <w:highlight w:val="yellow"/>
          <w:lang w:val="sr-Cyrl-RS"/>
        </w:rPr>
        <w:t>ЈКП „</w:t>
      </w:r>
      <w:r>
        <w:rPr>
          <w:rFonts w:ascii="Times New Roman" w:hAnsi="Times New Roman" w:cs="Times New Roman"/>
          <w:sz w:val="24"/>
          <w:szCs w:val="24"/>
          <w:highlight w:val="yellow"/>
          <w:lang w:val="sr-Cyrl-RS"/>
        </w:rPr>
        <w:t>Комуналац</w:t>
      </w:r>
      <w:r w:rsidRPr="00F129BF">
        <w:rPr>
          <w:rFonts w:ascii="Times New Roman" w:hAnsi="Times New Roman" w:cs="Times New Roman"/>
          <w:sz w:val="24"/>
          <w:szCs w:val="24"/>
          <w:highlight w:val="yellow"/>
          <w:lang w:val="sr-Cyrl-RS"/>
        </w:rPr>
        <w:t xml:space="preserve">“ </w:t>
      </w:r>
      <w:r>
        <w:rPr>
          <w:rFonts w:ascii="Times New Roman" w:hAnsi="Times New Roman" w:cs="Times New Roman"/>
          <w:sz w:val="24"/>
          <w:szCs w:val="24"/>
          <w:lang w:val="sr-Cyrl-RS"/>
        </w:rPr>
        <w:t>Тител</w:t>
      </w:r>
      <w:r w:rsidRPr="00F129BF">
        <w:rPr>
          <w:rFonts w:ascii="Times New Roman" w:hAnsi="Times New Roman" w:cs="Times New Roman"/>
          <w:bCs/>
          <w:sz w:val="24"/>
          <w:szCs w:val="24"/>
          <w:highlight w:val="yellow"/>
          <w:lang w:val="sr-Cyrl-CS"/>
        </w:rPr>
        <w:t>.</w:t>
      </w:r>
    </w:p>
    <w:p w:rsidR="00C06828" w:rsidRPr="007F0FB4" w:rsidRDefault="00C06828" w:rsidP="00C06828">
      <w:pPr>
        <w:spacing w:after="120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Cs/>
          <w:sz w:val="24"/>
          <w:szCs w:val="24"/>
          <w:lang w:val="sr-Cyrl-CS"/>
        </w:rPr>
        <w:t>У Тителу,</w:t>
      </w:r>
      <w:r>
        <w:rPr>
          <w:rFonts w:ascii="Times New Roman" w:hAnsi="Times New Roman" w:cs="Times New Roman"/>
          <w:bCs/>
          <w:sz w:val="24"/>
          <w:szCs w:val="24"/>
          <w:lang w:val="sr-Latn-RS"/>
        </w:rPr>
        <w:t>28.01.2020.г.</w:t>
      </w:r>
      <w:r>
        <w:rPr>
          <w:rFonts w:ascii="Times New Roman" w:hAnsi="Times New Roman" w:cs="Times New Roman"/>
          <w:bCs/>
          <w:sz w:val="24"/>
          <w:szCs w:val="24"/>
          <w:lang w:val="sr-Latn-RS"/>
        </w:rPr>
        <w:t>.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                                                           </w:t>
      </w:r>
    </w:p>
    <w:p w:rsidR="00C06828" w:rsidRDefault="00C06828" w:rsidP="00C068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     Председник Надзорног одбора</w:t>
      </w:r>
    </w:p>
    <w:p w:rsidR="00C06828" w:rsidRDefault="00C06828" w:rsidP="00C068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Радован Бубњевић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                                          </w:t>
      </w:r>
    </w:p>
    <w:p w:rsidR="00C06828" w:rsidRDefault="00C06828" w:rsidP="00C068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                                                    </w:t>
      </w:r>
    </w:p>
    <w:p w:rsidR="00F53C2A" w:rsidRPr="005F1456" w:rsidRDefault="00C06828" w:rsidP="005F1456">
      <w:pPr>
        <w:spacing w:after="12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Објављен на огласној </w:t>
      </w:r>
      <w:r>
        <w:rPr>
          <w:rFonts w:ascii="Times New Roman" w:hAnsi="Times New Roman" w:cs="Times New Roman"/>
          <w:sz w:val="24"/>
          <w:szCs w:val="24"/>
          <w:lang w:val="sr-Cyrl-CS"/>
        </w:rPr>
        <w:t>табли дана 28.01.2020.г.</w:t>
      </w:r>
      <w:bookmarkStart w:id="0" w:name="_GoBack"/>
      <w:bookmarkEnd w:id="0"/>
    </w:p>
    <w:sectPr w:rsidR="00F53C2A" w:rsidRPr="005F14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arnockPro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2"/>
        <w:szCs w:val="24"/>
        <w:lang w:val="sr-Cyrl-CS"/>
      </w:rPr>
    </w:lvl>
  </w:abstractNum>
  <w:abstractNum w:abstractNumId="1" w15:restartNumberingAfterBreak="0">
    <w:nsid w:val="7E611CB4"/>
    <w:multiLevelType w:val="hybridMultilevel"/>
    <w:tmpl w:val="CBA03AE2"/>
    <w:lvl w:ilvl="0" w:tplc="00000001">
      <w:numFmt w:val="bullet"/>
      <w:lvlText w:val="-"/>
      <w:lvlJc w:val="left"/>
      <w:pPr>
        <w:ind w:left="720" w:hanging="360"/>
      </w:pPr>
      <w:rPr>
        <w:rFonts w:ascii="Calibri" w:hAnsi="Calibri" w:cs="Calibri"/>
        <w:sz w:val="22"/>
        <w:szCs w:val="24"/>
        <w:lang w:val="sr-Cyrl-C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828"/>
    <w:rsid w:val="005F1456"/>
    <w:rsid w:val="00C06828"/>
    <w:rsid w:val="00F53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F5E87C-D50F-49BB-855C-99064D0D1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6828"/>
    <w:pPr>
      <w:spacing w:after="200" w:line="276" w:lineRule="auto"/>
    </w:pPr>
    <w:rPr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C068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1174</Words>
  <Characters>6692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2020-02-12T07:40:00Z</dcterms:created>
  <dcterms:modified xsi:type="dcterms:W3CDTF">2020-02-12T07:42:00Z</dcterms:modified>
</cp:coreProperties>
</file>