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BD" w:rsidRPr="009D7FF7" w:rsidRDefault="00AC7DBD" w:rsidP="006333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F17B96" w:rsidRPr="00B46EBE" w:rsidRDefault="00F17B96" w:rsidP="00F17B96">
      <w:pPr>
        <w:jc w:val="both"/>
        <w:rPr>
          <w:lang w:val="sr-Cyrl-RS"/>
        </w:rPr>
      </w:pPr>
      <w:r w:rsidRPr="0063339C">
        <w:t xml:space="preserve">На основу члана 55. и 60. Закона о јавним набавкама („Службени гласник РС“ бр. </w:t>
      </w:r>
      <w:r>
        <w:t>124/12</w:t>
      </w:r>
      <w:r>
        <w:rPr>
          <w:lang w:val="en-US"/>
        </w:rPr>
        <w:t xml:space="preserve">,14/2015 </w:t>
      </w:r>
      <w:r>
        <w:t xml:space="preserve">и 68/2015) и Одлуке о покретању поступка јавне набавке </w:t>
      </w:r>
      <w:r w:rsidR="00D42371">
        <w:rPr>
          <w:lang w:val="sr-Cyrl-RS"/>
        </w:rPr>
        <w:t>бр.138-1/2019 од 18.04.</w:t>
      </w:r>
      <w:r w:rsidR="009D7FF7">
        <w:rPr>
          <w:lang w:val="sr-Cyrl-RS"/>
        </w:rPr>
        <w:t>2019</w:t>
      </w:r>
      <w:r w:rsidR="00B46EBE">
        <w:rPr>
          <w:lang w:val="sr-Cyrl-RS"/>
        </w:rPr>
        <w:t>.</w:t>
      </w:r>
    </w:p>
    <w:p w:rsidR="00F17B96" w:rsidRPr="0063339C" w:rsidRDefault="00F17B96" w:rsidP="00F17B96"/>
    <w:p w:rsidR="00F17B96" w:rsidRPr="0063339C" w:rsidRDefault="0063339C" w:rsidP="00F17B96">
      <w:pPr>
        <w:jc w:val="center"/>
        <w:rPr>
          <w:b/>
          <w:lang w:val="sr-Cyrl-RS"/>
        </w:rPr>
      </w:pPr>
      <w:r>
        <w:rPr>
          <w:b/>
        </w:rPr>
        <w:t>ЈКП „</w:t>
      </w:r>
      <w:r>
        <w:rPr>
          <w:b/>
          <w:lang w:val="sr-Cyrl-RS"/>
        </w:rPr>
        <w:t>КОМУНАЛАЦ“ТИТЕЛ</w:t>
      </w:r>
    </w:p>
    <w:p w:rsidR="00F17B96" w:rsidRDefault="0063339C" w:rsidP="00F17B96">
      <w:pPr>
        <w:jc w:val="center"/>
      </w:pPr>
      <w:r>
        <w:rPr>
          <w:lang w:val="sr-Cyrl-RS"/>
        </w:rPr>
        <w:t>Ул.</w:t>
      </w:r>
      <w:r>
        <w:t xml:space="preserve">Главна </w:t>
      </w:r>
      <w:r w:rsidR="00F17B96">
        <w:t>бр. 1</w:t>
      </w:r>
      <w:r>
        <w:rPr>
          <w:lang w:val="sr-Cyrl-RS"/>
        </w:rPr>
        <w:t>4/а</w:t>
      </w:r>
      <w:r w:rsidR="00F17B96">
        <w:t>, 21240 Тител</w:t>
      </w:r>
    </w:p>
    <w:p w:rsidR="00F17B96" w:rsidRDefault="00F17B96" w:rsidP="00F17B96">
      <w:pPr>
        <w:jc w:val="center"/>
      </w:pPr>
    </w:p>
    <w:p w:rsidR="00F17B96" w:rsidRPr="001D1C34" w:rsidRDefault="00F17B96" w:rsidP="00F17B96">
      <w:r>
        <w:t>Објављује</w:t>
      </w:r>
      <w:r w:rsidRPr="001D1C34">
        <w:t>:</w:t>
      </w:r>
    </w:p>
    <w:p w:rsidR="00F17B96" w:rsidRPr="001D1C34" w:rsidRDefault="00F17B96" w:rsidP="00F17B96"/>
    <w:p w:rsidR="00F17B96" w:rsidRDefault="00F17B96" w:rsidP="00F17B96">
      <w:pPr>
        <w:jc w:val="center"/>
        <w:rPr>
          <w:b/>
        </w:rPr>
      </w:pPr>
      <w:r>
        <w:rPr>
          <w:b/>
        </w:rPr>
        <w:t>ПОЗИВ ЗА ПОДНОШЕЊЕ ПОНУДА</w:t>
      </w:r>
    </w:p>
    <w:p w:rsidR="0063339C" w:rsidRPr="009D7FF7" w:rsidRDefault="0063339C" w:rsidP="0063339C">
      <w:pPr>
        <w:shd w:val="clear" w:color="auto" w:fill="C6D9F1"/>
        <w:jc w:val="center"/>
        <w:rPr>
          <w:rFonts w:eastAsia="TimesNewRomanPS-BoldMT"/>
          <w:b/>
          <w:bCs/>
          <w:color w:val="FF0000"/>
          <w:sz w:val="28"/>
          <w:szCs w:val="28"/>
          <w:lang w:val="sr-Cyrl-RS"/>
        </w:rPr>
      </w:pPr>
      <w:r w:rsidRPr="009D7FF7">
        <w:rPr>
          <w:b/>
          <w:sz w:val="28"/>
          <w:szCs w:val="28"/>
        </w:rPr>
        <w:t>у поступку јавне набавке добара</w:t>
      </w:r>
      <w:r>
        <w:rPr>
          <w:b/>
        </w:rPr>
        <w:t xml:space="preserve"> – „</w:t>
      </w:r>
      <w:r w:rsidR="009D7FF7" w:rsidRPr="009D7FF7">
        <w:rPr>
          <w:rFonts w:eastAsia="TimesNewRomanPS-BoldMT"/>
          <w:b/>
          <w:bCs/>
          <w:sz w:val="28"/>
          <w:szCs w:val="28"/>
        </w:rPr>
        <w:t>Набавка комбиноване</w:t>
      </w:r>
      <w:r w:rsidR="009D7FF7" w:rsidRPr="009D7FF7">
        <w:rPr>
          <w:rFonts w:eastAsia="TimesNewRomanPS-BoldMT"/>
          <w:b/>
          <w:bCs/>
          <w:sz w:val="28"/>
          <w:szCs w:val="28"/>
          <w:lang w:val="sr-Cyrl-RS"/>
        </w:rPr>
        <w:t xml:space="preserve"> </w:t>
      </w:r>
      <w:r w:rsidR="009D7FF7" w:rsidRPr="009D7FF7">
        <w:rPr>
          <w:rFonts w:eastAsia="TimesNewRomanPS-BoldMT"/>
          <w:b/>
          <w:bCs/>
          <w:sz w:val="28"/>
          <w:szCs w:val="28"/>
        </w:rPr>
        <w:t>машине ровокопач-утоваривач</w:t>
      </w:r>
      <w:r w:rsidR="009D7FF7">
        <w:rPr>
          <w:sz w:val="28"/>
          <w:szCs w:val="28"/>
        </w:rPr>
        <w:t>“</w:t>
      </w:r>
      <w:r w:rsidR="009D7FF7">
        <w:rPr>
          <w:sz w:val="28"/>
          <w:szCs w:val="28"/>
          <w:lang w:val="sr-Cyrl-RS"/>
        </w:rPr>
        <w:t xml:space="preserve"> </w:t>
      </w:r>
      <w:r w:rsidR="009D7FF7" w:rsidRPr="009D7FF7">
        <w:rPr>
          <w:rFonts w:eastAsia="TimesNewRomanPS-BoldMT"/>
          <w:b/>
          <w:bCs/>
          <w:sz w:val="28"/>
          <w:szCs w:val="28"/>
          <w:lang w:val="sr-Cyrl-RS"/>
        </w:rPr>
        <w:t xml:space="preserve"> број:04/2019</w:t>
      </w:r>
    </w:p>
    <w:p w:rsidR="00F17B96" w:rsidRPr="009D7FF7" w:rsidRDefault="00F17B96" w:rsidP="00F17B96">
      <w:pPr>
        <w:jc w:val="both"/>
        <w:rPr>
          <w:sz w:val="28"/>
          <w:szCs w:val="28"/>
        </w:rPr>
      </w:pPr>
    </w:p>
    <w:p w:rsidR="00F17B96" w:rsidRDefault="00F17B96" w:rsidP="00F17B96">
      <w:pPr>
        <w:numPr>
          <w:ilvl w:val="0"/>
          <w:numId w:val="1"/>
        </w:numPr>
        <w:jc w:val="both"/>
      </w:pPr>
      <w:r>
        <w:t>Наручилац</w:t>
      </w:r>
      <w:r w:rsidRPr="001D1C34">
        <w:t>:</w:t>
      </w:r>
      <w:r w:rsidR="00EA49A2">
        <w:t>ЈКП „</w:t>
      </w:r>
      <w:r w:rsidR="00EA49A2">
        <w:rPr>
          <w:lang w:val="sr-Cyrl-RS"/>
        </w:rPr>
        <w:t>Комуналац“</w:t>
      </w:r>
      <w:r w:rsidR="0063339C">
        <w:t xml:space="preserve">, </w:t>
      </w:r>
      <w:r w:rsidR="00EA49A2">
        <w:rPr>
          <w:lang w:val="sr-Cyrl-RS"/>
        </w:rPr>
        <w:t xml:space="preserve">ул. </w:t>
      </w:r>
      <w:r w:rsidR="0063339C">
        <w:t>Главна бр.</w:t>
      </w:r>
      <w:r>
        <w:t>14</w:t>
      </w:r>
      <w:r w:rsidR="0063339C">
        <w:rPr>
          <w:lang w:val="sr-Cyrl-RS"/>
        </w:rPr>
        <w:t>/а</w:t>
      </w:r>
      <w:r>
        <w:t xml:space="preserve">, 21240 Тител, </w:t>
      </w:r>
    </w:p>
    <w:p w:rsidR="00F17B96" w:rsidRDefault="00F17B96" w:rsidP="00F17B96">
      <w:pPr>
        <w:ind w:left="720"/>
        <w:jc w:val="both"/>
      </w:pPr>
      <w:r>
        <w:t>мат.бр.:</w:t>
      </w:r>
      <w:r w:rsidR="00EA49A2">
        <w:rPr>
          <w:lang w:val="en-US"/>
        </w:rPr>
        <w:t xml:space="preserve"> 08050449</w:t>
      </w:r>
      <w:r>
        <w:t>, ПИБ:</w:t>
      </w:r>
      <w:r w:rsidR="00EA49A2">
        <w:rPr>
          <w:lang w:val="en-US"/>
        </w:rPr>
        <w:t xml:space="preserve"> 101455757</w:t>
      </w:r>
      <w:r>
        <w:rPr>
          <w:lang w:val="en-US"/>
        </w:rPr>
        <w:t xml:space="preserve"> </w:t>
      </w:r>
    </w:p>
    <w:p w:rsidR="00F17B96" w:rsidRDefault="00F17B96" w:rsidP="00F17B96">
      <w:pPr>
        <w:numPr>
          <w:ilvl w:val="0"/>
          <w:numId w:val="1"/>
        </w:numPr>
        <w:jc w:val="both"/>
      </w:pPr>
      <w:r>
        <w:t>Врста поступка јавне набавке</w:t>
      </w:r>
      <w:r w:rsidRPr="001D1C34">
        <w:rPr>
          <w:b/>
        </w:rPr>
        <w:t>:</w:t>
      </w:r>
      <w:r w:rsidR="009D7FF7">
        <w:rPr>
          <w:b/>
          <w:lang w:val="sr-Cyrl-RS"/>
        </w:rPr>
        <w:t xml:space="preserve"> </w:t>
      </w:r>
      <w:r>
        <w:t xml:space="preserve">отворени поступак </w:t>
      </w:r>
    </w:p>
    <w:p w:rsidR="00F17B96" w:rsidRPr="00EA49A2" w:rsidRDefault="00F17B96" w:rsidP="00F17B96">
      <w:pPr>
        <w:numPr>
          <w:ilvl w:val="0"/>
          <w:numId w:val="1"/>
        </w:numPr>
        <w:jc w:val="both"/>
      </w:pPr>
      <w:r>
        <w:t>Предмет набавке</w:t>
      </w:r>
      <w:r w:rsidRPr="001D1C34">
        <w:t xml:space="preserve">: </w:t>
      </w:r>
      <w:r w:rsidR="009D7FF7">
        <w:rPr>
          <w:rFonts w:asciiTheme="minorHAnsi" w:hAnsiTheme="minorHAnsi" w:cstheme="minorHAnsi"/>
        </w:rPr>
        <w:t xml:space="preserve">добра </w:t>
      </w:r>
      <w:r w:rsidR="009D7FF7">
        <w:rPr>
          <w:rFonts w:asciiTheme="minorHAnsi" w:eastAsia="TimesNewRomanPS-BoldMT" w:hAnsiTheme="minorHAnsi" w:cstheme="minorHAnsi"/>
          <w:b/>
          <w:bCs/>
        </w:rPr>
        <w:t>Набавка комбиноване</w:t>
      </w:r>
      <w:r w:rsidR="009D7FF7">
        <w:rPr>
          <w:rFonts w:asciiTheme="minorHAnsi" w:eastAsia="TimesNewRomanPS-BoldMT" w:hAnsiTheme="minorHAnsi" w:cstheme="minorHAnsi"/>
          <w:b/>
          <w:bCs/>
          <w:lang w:val="sr-Cyrl-RS"/>
        </w:rPr>
        <w:t xml:space="preserve"> </w:t>
      </w:r>
      <w:r w:rsidR="009D7FF7">
        <w:rPr>
          <w:rFonts w:asciiTheme="minorHAnsi" w:eastAsia="TimesNewRomanPS-BoldMT" w:hAnsiTheme="minorHAnsi" w:cstheme="minorHAnsi"/>
          <w:b/>
          <w:bCs/>
        </w:rPr>
        <w:t>машине ровокопач-утоваривач</w:t>
      </w:r>
    </w:p>
    <w:p w:rsidR="00F17B96" w:rsidRPr="009D7FF7" w:rsidRDefault="00F17B96" w:rsidP="00F17B96">
      <w:pPr>
        <w:ind w:left="720"/>
        <w:jc w:val="both"/>
        <w:rPr>
          <w:b/>
          <w:lang w:val="sr-Cyrl-RS"/>
        </w:rPr>
      </w:pPr>
      <w:r>
        <w:t xml:space="preserve">Назив и ознака из општег речника набавке: </w:t>
      </w:r>
      <w:r w:rsidR="009D7FF7">
        <w:rPr>
          <w:b/>
        </w:rPr>
        <w:t>43300000 –</w:t>
      </w:r>
      <w:r w:rsidR="009D7FF7">
        <w:rPr>
          <w:b/>
          <w:lang w:val="sr-Cyrl-RS"/>
        </w:rPr>
        <w:t>грађевинске машине и опрема</w:t>
      </w:r>
    </w:p>
    <w:p w:rsidR="00F17B96" w:rsidRPr="00BC61C1" w:rsidRDefault="00F17B96" w:rsidP="00F17B96">
      <w:pPr>
        <w:ind w:left="720"/>
        <w:jc w:val="both"/>
        <w:rPr>
          <w:b/>
        </w:rPr>
      </w:pPr>
      <w:r>
        <w:t>Критеријум за доделу уговора</w:t>
      </w:r>
      <w:r w:rsidRPr="00BC61C1">
        <w:rPr>
          <w:b/>
        </w:rPr>
        <w:t>: најнижа понуђена цена</w:t>
      </w:r>
    </w:p>
    <w:p w:rsidR="00F17B96" w:rsidRDefault="00F17B96" w:rsidP="00F17B96">
      <w:pPr>
        <w:numPr>
          <w:ilvl w:val="0"/>
          <w:numId w:val="1"/>
        </w:numPr>
        <w:jc w:val="both"/>
      </w:pPr>
      <w:r>
        <w:t>Понуде са варијантама нису дозвољене.</w:t>
      </w:r>
    </w:p>
    <w:p w:rsidR="009D7FF7" w:rsidRPr="009B7518" w:rsidRDefault="00F17B96" w:rsidP="009D7F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</w:t>
      </w:r>
      <w:r w:rsidR="009D7FF7">
        <w:t>зети</w:t>
      </w:r>
      <w:proofErr w:type="spellEnd"/>
      <w:r w:rsidR="009D7FF7">
        <w:t xml:space="preserve"> у </w:t>
      </w:r>
      <w:proofErr w:type="spellStart"/>
      <w:r w:rsidR="009D7FF7">
        <w:t>просторијама</w:t>
      </w:r>
      <w:proofErr w:type="spellEnd"/>
      <w:r w:rsidR="009D7FF7">
        <w:t xml:space="preserve"> </w:t>
      </w:r>
      <w:proofErr w:type="spellStart"/>
      <w:r w:rsidR="009D7FF7">
        <w:t>наручиоца</w:t>
      </w:r>
      <w:proofErr w:type="gramStart"/>
      <w:r w:rsidR="009D7FF7">
        <w:t>,са</w:t>
      </w:r>
      <w:proofErr w:type="spellEnd"/>
      <w:proofErr w:type="gramEnd"/>
      <w:r w:rsidR="009D7FF7">
        <w:t xml:space="preserve"> </w:t>
      </w:r>
      <w:proofErr w:type="spellStart"/>
      <w:r w:rsidR="009D7FF7">
        <w:t>Портала</w:t>
      </w:r>
      <w:proofErr w:type="spellEnd"/>
      <w:r w:rsidR="009D7FF7">
        <w:t xml:space="preserve"> </w:t>
      </w:r>
      <w:proofErr w:type="spellStart"/>
      <w:r w:rsidR="009D7FF7">
        <w:t>јавних</w:t>
      </w:r>
      <w:proofErr w:type="spellEnd"/>
      <w:r w:rsidR="009D7FF7">
        <w:t xml:space="preserve"> </w:t>
      </w:r>
      <w:proofErr w:type="spellStart"/>
      <w:r w:rsidR="009D7FF7">
        <w:t>набавки</w:t>
      </w:r>
      <w:proofErr w:type="spellEnd"/>
      <w:r w:rsidR="009D7FF7">
        <w:t xml:space="preserve"> и </w:t>
      </w:r>
      <w:r w:rsidR="009D7FF7">
        <w:rPr>
          <w:sz w:val="22"/>
          <w:szCs w:val="22"/>
          <w:lang w:val="sr-Cyrl-CS"/>
        </w:rPr>
        <w:t xml:space="preserve">на интернет страници наручиоца </w:t>
      </w:r>
      <w:r w:rsidR="009D7FF7">
        <w:rPr>
          <w:sz w:val="22"/>
          <w:szCs w:val="22"/>
          <w:lang w:val="sr-Latn-RS"/>
        </w:rPr>
        <w:t>https://jkpkomunalactitel.rs/</w:t>
      </w:r>
      <w:r w:rsidR="009D7FF7">
        <w:rPr>
          <w:sz w:val="22"/>
          <w:szCs w:val="22"/>
          <w:lang w:val="sr-Cyrl-RS"/>
        </w:rPr>
        <w:t>.</w:t>
      </w:r>
    </w:p>
    <w:p w:rsidR="00F17B96" w:rsidRDefault="00F17B96" w:rsidP="00F17B96">
      <w:pPr>
        <w:numPr>
          <w:ilvl w:val="0"/>
          <w:numId w:val="1"/>
        </w:numPr>
        <w:jc w:val="both"/>
      </w:pPr>
      <w:r>
        <w:t xml:space="preserve"> Увид и преузимање конкурсне документације може се вршити све време док тече рок за подоношење понуда.</w:t>
      </w:r>
    </w:p>
    <w:p w:rsidR="00F17B96" w:rsidRDefault="00F17B96" w:rsidP="00F17B96">
      <w:pPr>
        <w:numPr>
          <w:ilvl w:val="0"/>
          <w:numId w:val="1"/>
        </w:numPr>
        <w:jc w:val="both"/>
      </w:pPr>
      <w:r>
        <w:t>Начин подношења и рок за доставу понуде</w:t>
      </w:r>
      <w:r w:rsidRPr="001D1C34">
        <w:t>:</w:t>
      </w:r>
      <w:r>
        <w:t xml:space="preserve">Понуде се достављају у затвореној коверти лично или путем поште </w:t>
      </w:r>
      <w:r w:rsidRPr="001D1C34">
        <w:rPr>
          <w:b/>
        </w:rPr>
        <w:t xml:space="preserve">најкасније до </w:t>
      </w:r>
      <w:r w:rsidR="00D42371" w:rsidRPr="00D42371">
        <w:rPr>
          <w:b/>
        </w:rPr>
        <w:t>22</w:t>
      </w:r>
      <w:r w:rsidR="0039075F" w:rsidRPr="00D42371">
        <w:rPr>
          <w:b/>
        </w:rPr>
        <w:t>.05.201</w:t>
      </w:r>
      <w:r w:rsidR="00D42371" w:rsidRPr="00D42371">
        <w:rPr>
          <w:b/>
          <w:lang w:val="sr-Latn-RS"/>
        </w:rPr>
        <w:t>9</w:t>
      </w:r>
      <w:r w:rsidR="00B46EBE" w:rsidRPr="009D7FF7">
        <w:rPr>
          <w:b/>
          <w:color w:val="FF0000"/>
        </w:rPr>
        <w:t xml:space="preserve">. </w:t>
      </w:r>
      <w:r w:rsidR="00B46EBE" w:rsidRPr="0039075F">
        <w:rPr>
          <w:b/>
        </w:rPr>
        <w:t>год. до 12</w:t>
      </w:r>
      <w:r w:rsidRPr="0039075F">
        <w:rPr>
          <w:b/>
        </w:rPr>
        <w:t>,00 сати</w:t>
      </w:r>
      <w:r w:rsidRPr="0039075F">
        <w:t xml:space="preserve"> </w:t>
      </w:r>
      <w:r w:rsidRPr="001D1C34">
        <w:t>на</w:t>
      </w:r>
      <w:r>
        <w:rPr>
          <w:color w:val="FF0000"/>
        </w:rPr>
        <w:t xml:space="preserve"> </w:t>
      </w:r>
      <w:r w:rsidR="00B11FBD">
        <w:t>адресу:</w:t>
      </w:r>
      <w:r w:rsidR="00B11FBD" w:rsidRPr="00B11FBD">
        <w:rPr>
          <w:bCs/>
          <w:iCs/>
        </w:rPr>
        <w:t>ЈКП "Комуналац",</w:t>
      </w:r>
      <w:r w:rsidR="00B11FBD" w:rsidRPr="00B11FBD">
        <w:rPr>
          <w:bCs/>
          <w:iCs/>
          <w:lang w:val="sr-Cyrl-RS"/>
        </w:rPr>
        <w:t xml:space="preserve">Тител </w:t>
      </w:r>
      <w:r w:rsidR="00B11FBD" w:rsidRPr="00B11FBD">
        <w:rPr>
          <w:bCs/>
          <w:iCs/>
        </w:rPr>
        <w:t xml:space="preserve"> ул.Главна 14/а,</w:t>
      </w:r>
      <w:r w:rsidR="00B11FBD" w:rsidRPr="00B11FBD">
        <w:rPr>
          <w:bCs/>
          <w:iCs/>
          <w:lang w:val="sr-Cyrl-RS"/>
        </w:rPr>
        <w:t>21240 Тител</w:t>
      </w:r>
      <w:r w:rsidR="00B11FBD" w:rsidRPr="00B11FBD">
        <w:rPr>
          <w:bCs/>
          <w:iCs/>
        </w:rPr>
        <w:t xml:space="preserve"> са назнаком:</w:t>
      </w:r>
      <w:r w:rsidR="00B11FBD" w:rsidRPr="00B11FBD">
        <w:rPr>
          <w:bCs/>
          <w:iCs/>
          <w:lang w:val="sr-Cyrl-RS"/>
        </w:rPr>
        <w:t xml:space="preserve">   </w:t>
      </w:r>
      <w:r w:rsidR="00B11FBD" w:rsidRPr="00B11FBD">
        <w:rPr>
          <w:bCs/>
          <w:iCs/>
        </w:rPr>
        <w:t xml:space="preserve"> ,,Понуда за јавну на</w:t>
      </w:r>
      <w:r w:rsidR="00793407">
        <w:rPr>
          <w:bCs/>
          <w:iCs/>
        </w:rPr>
        <w:t>бавку добра - Набавка комбиноване машине ровокопач-утоваривач</w:t>
      </w:r>
      <w:r w:rsidR="00B11FBD" w:rsidRPr="00B11FBD">
        <w:rPr>
          <w:bCs/>
          <w:iCs/>
        </w:rPr>
        <w:t xml:space="preserve"> </w:t>
      </w:r>
      <w:r w:rsidR="009D7FF7">
        <w:rPr>
          <w:bCs/>
          <w:iCs/>
        </w:rPr>
        <w:t>ЈН бр .04 /</w:t>
      </w:r>
      <w:r w:rsidR="009D7FF7">
        <w:rPr>
          <w:bCs/>
          <w:iCs/>
          <w:lang w:val="sr-Cyrl-RS"/>
        </w:rPr>
        <w:t>20</w:t>
      </w:r>
      <w:r w:rsidR="009D7FF7">
        <w:rPr>
          <w:bCs/>
          <w:iCs/>
        </w:rPr>
        <w:t>19</w:t>
      </w:r>
      <w:r w:rsidR="00B11FBD" w:rsidRPr="00B46EBE">
        <w:rPr>
          <w:bCs/>
          <w:iCs/>
        </w:rPr>
        <w:t xml:space="preserve"> </w:t>
      </w:r>
      <w:r w:rsidR="00B11FBD" w:rsidRPr="00B11FBD">
        <w:rPr>
          <w:bCs/>
          <w:iCs/>
        </w:rPr>
        <w:t>- НЕ ОТВАРАТИ</w:t>
      </w:r>
      <w:r w:rsidR="0093451B">
        <w:rPr>
          <w:lang w:val="sr-Latn-RS"/>
        </w:rPr>
        <w:t xml:space="preserve">. </w:t>
      </w:r>
      <w:r>
        <w:t>На полеђини коверте обавезно се наводи назив и адреса понуђача, име и презиме и број телефона особе за контакт.</w:t>
      </w:r>
      <w:bookmarkStart w:id="0" w:name="_GoBack"/>
      <w:bookmarkEnd w:id="0"/>
    </w:p>
    <w:p w:rsidR="00F17B96" w:rsidRDefault="00F17B96" w:rsidP="00F17B96">
      <w:pPr>
        <w:numPr>
          <w:ilvl w:val="0"/>
          <w:numId w:val="1"/>
        </w:numPr>
        <w:jc w:val="both"/>
      </w:pPr>
      <w:r>
        <w:t>Место, време и начин отварања понуда</w:t>
      </w:r>
      <w:r w:rsidRPr="001D1C34">
        <w:t xml:space="preserve">: </w:t>
      </w:r>
      <w:r>
        <w:rPr>
          <w:b/>
        </w:rPr>
        <w:t xml:space="preserve">отварање понуда биће одржано дана </w:t>
      </w:r>
      <w:r w:rsidR="00D42371" w:rsidRPr="00D42371">
        <w:rPr>
          <w:b/>
        </w:rPr>
        <w:t>22</w:t>
      </w:r>
      <w:r w:rsidR="0039075F" w:rsidRPr="00D42371">
        <w:rPr>
          <w:b/>
        </w:rPr>
        <w:t>.</w:t>
      </w:r>
      <w:r w:rsidR="00D42371" w:rsidRPr="00D42371">
        <w:rPr>
          <w:b/>
          <w:lang w:val="sr-Cyrl-RS"/>
        </w:rPr>
        <w:t>0</w:t>
      </w:r>
      <w:r w:rsidR="00D42371" w:rsidRPr="00D42371">
        <w:rPr>
          <w:b/>
        </w:rPr>
        <w:t>5.2019</w:t>
      </w:r>
      <w:r w:rsidR="004B5A8B" w:rsidRPr="00D42371">
        <w:rPr>
          <w:b/>
        </w:rPr>
        <w:t>. год</w:t>
      </w:r>
      <w:r w:rsidR="004B5A8B" w:rsidRPr="0039075F">
        <w:rPr>
          <w:b/>
        </w:rPr>
        <w:t>. у 12,15</w:t>
      </w:r>
      <w:r w:rsidRPr="0039075F">
        <w:rPr>
          <w:b/>
        </w:rPr>
        <w:t xml:space="preserve"> сати </w:t>
      </w:r>
      <w:r w:rsidR="00B11FBD">
        <w:t>у згради ЈКП „</w:t>
      </w:r>
      <w:r w:rsidR="00B11FBD">
        <w:rPr>
          <w:lang w:val="sr-Cyrl-RS"/>
        </w:rPr>
        <w:t>Комуналац“</w:t>
      </w:r>
      <w:r w:rsidR="00B11FBD">
        <w:t xml:space="preserve">, </w:t>
      </w:r>
      <w:r w:rsidR="00B11FBD">
        <w:rPr>
          <w:lang w:val="sr-Cyrl-RS"/>
        </w:rPr>
        <w:t>ул.</w:t>
      </w:r>
      <w:r w:rsidR="00B11FBD">
        <w:t xml:space="preserve">Главна </w:t>
      </w:r>
      <w:r w:rsidR="00B11FBD">
        <w:rPr>
          <w:lang w:val="sr-Cyrl-RS"/>
        </w:rPr>
        <w:t>бр.</w:t>
      </w:r>
      <w:r>
        <w:t>1</w:t>
      </w:r>
      <w:r w:rsidR="00B11FBD">
        <w:rPr>
          <w:lang w:val="sr-Cyrl-RS"/>
        </w:rPr>
        <w:t>4/а</w:t>
      </w:r>
      <w:r>
        <w:t>, Тител.</w:t>
      </w:r>
    </w:p>
    <w:p w:rsidR="00F17B96" w:rsidRDefault="00F17B96" w:rsidP="00F17B96">
      <w:pPr>
        <w:ind w:left="360" w:firstLine="360"/>
        <w:jc w:val="both"/>
      </w:pPr>
      <w:r>
        <w:t>Отварање понуда је јавно и могу присуствовати сва заинтересована лица.</w:t>
      </w:r>
    </w:p>
    <w:p w:rsidR="00F17B96" w:rsidRDefault="00F17B96" w:rsidP="00F17B96">
      <w:pPr>
        <w:ind w:left="720"/>
        <w:jc w:val="both"/>
      </w:pPr>
      <w:r>
        <w:t>Представници понуђача који ће присуствовати отварању, дужни су да пре почетка отварања понуда предају Комисији за јавну набавку потписана и оверена овлашћења.</w:t>
      </w:r>
    </w:p>
    <w:p w:rsidR="00F17B96" w:rsidRDefault="00F17B96" w:rsidP="00F17B96">
      <w:pPr>
        <w:ind w:left="720"/>
        <w:jc w:val="both"/>
      </w:pPr>
      <w:r>
        <w:t>Понуда која пристигне по истеку рока за подношење сматраће се неблаговременом и по окончању поступка отварања биће враћена понуђачу неотворена са назнаком да су поднете неблаговремено.</w:t>
      </w:r>
    </w:p>
    <w:p w:rsidR="00F17B96" w:rsidRDefault="00F17B96" w:rsidP="00F17B96">
      <w:pPr>
        <w:numPr>
          <w:ilvl w:val="0"/>
          <w:numId w:val="1"/>
        </w:numPr>
        <w:jc w:val="both"/>
      </w:pPr>
      <w:r>
        <w:t>Рок за доношење Одлуке о додели уговора је 25 дана од дана јавног отварања понуда и биће објављена на Порталу јавних набавки у року од 3 дана од дана доношења.</w:t>
      </w:r>
    </w:p>
    <w:p w:rsidR="00F17B96" w:rsidRDefault="00F17B96" w:rsidP="00F17B96">
      <w:pPr>
        <w:numPr>
          <w:ilvl w:val="0"/>
          <w:numId w:val="1"/>
        </w:numPr>
        <w:jc w:val="both"/>
      </w:pPr>
      <w:r>
        <w:t>Особа за контакт</w:t>
      </w:r>
      <w:r w:rsidRPr="001D1C34">
        <w:t xml:space="preserve">: </w:t>
      </w:r>
      <w:r w:rsidR="00B11FBD">
        <w:t>Весна Кнежевић, тел: 021/2960-200</w:t>
      </w:r>
    </w:p>
    <w:p w:rsidR="00F17B96" w:rsidRDefault="00F17B96" w:rsidP="00F17B96"/>
    <w:p w:rsidR="00B668B6" w:rsidRDefault="00B668B6"/>
    <w:sectPr w:rsidR="00B668B6" w:rsidSect="00B4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00706"/>
    <w:multiLevelType w:val="hybridMultilevel"/>
    <w:tmpl w:val="7DA6E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A5"/>
    <w:rsid w:val="001D1C34"/>
    <w:rsid w:val="00246124"/>
    <w:rsid w:val="00260671"/>
    <w:rsid w:val="00277B9B"/>
    <w:rsid w:val="002A3896"/>
    <w:rsid w:val="002E1AAC"/>
    <w:rsid w:val="0039075F"/>
    <w:rsid w:val="003D161A"/>
    <w:rsid w:val="004B5A8B"/>
    <w:rsid w:val="00507317"/>
    <w:rsid w:val="00522DF9"/>
    <w:rsid w:val="0063339C"/>
    <w:rsid w:val="006C2FAC"/>
    <w:rsid w:val="00793407"/>
    <w:rsid w:val="0088172B"/>
    <w:rsid w:val="0093451B"/>
    <w:rsid w:val="009D7FF7"/>
    <w:rsid w:val="00A738A5"/>
    <w:rsid w:val="00AC7DBD"/>
    <w:rsid w:val="00B11FBD"/>
    <w:rsid w:val="00B40B79"/>
    <w:rsid w:val="00B46EBE"/>
    <w:rsid w:val="00B668B6"/>
    <w:rsid w:val="00BC61C1"/>
    <w:rsid w:val="00D42371"/>
    <w:rsid w:val="00D8286A"/>
    <w:rsid w:val="00EA49A2"/>
    <w:rsid w:val="00F1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A4132-BEAD-4CDC-AFD1-0303619D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7DBD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C7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FF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82K</dc:creator>
  <cp:keywords/>
  <dc:description/>
  <cp:lastModifiedBy>Admin</cp:lastModifiedBy>
  <cp:revision>5</cp:revision>
  <dcterms:created xsi:type="dcterms:W3CDTF">2019-04-16T07:41:00Z</dcterms:created>
  <dcterms:modified xsi:type="dcterms:W3CDTF">2019-04-19T09:40:00Z</dcterms:modified>
</cp:coreProperties>
</file>